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E" w:rsidRDefault="001504E2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Інформація </w:t>
      </w:r>
    </w:p>
    <w:p w:rsidR="001504E2" w:rsidRDefault="001504E2" w:rsidP="0028620E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щодо призначених, обраних, переведених та звільнених суддів місцевих судів м.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Львова та Львівської області</w:t>
      </w:r>
    </w:p>
    <w:p w:rsidR="001504E2" w:rsidRDefault="007A11A5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за період з 01.0</w:t>
      </w:r>
      <w:r w:rsidR="00874BA6">
        <w:rPr>
          <w:rFonts w:ascii="Arial" w:hAnsi="Arial" w:cs="Arial"/>
          <w:b/>
          <w:i/>
          <w:spacing w:val="0"/>
          <w:sz w:val="28"/>
          <w:szCs w:val="28"/>
          <w:u w:val="single"/>
        </w:rPr>
        <w:t>1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.20</w:t>
      </w:r>
      <w:r w:rsidR="00874BA6">
        <w:rPr>
          <w:rFonts w:ascii="Arial" w:hAnsi="Arial" w:cs="Arial"/>
          <w:b/>
          <w:i/>
          <w:spacing w:val="0"/>
          <w:sz w:val="28"/>
          <w:szCs w:val="28"/>
          <w:u w:val="single"/>
        </w:rPr>
        <w:t>21 по 30.06.2021</w:t>
      </w:r>
      <w:r w:rsidR="0028620E"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 </w:t>
      </w:r>
    </w:p>
    <w:p w:rsidR="001504E2" w:rsidRDefault="001504E2" w:rsidP="001504E2"/>
    <w:p w:rsidR="00874BA6" w:rsidRDefault="00874BA6" w:rsidP="00874BA6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наказу </w:t>
      </w:r>
      <w:r w:rsidR="00D56B7B">
        <w:rPr>
          <w:rFonts w:ascii="Arial" w:hAnsi="Arial" w:cs="Arial"/>
          <w:color w:val="auto"/>
          <w:spacing w:val="0"/>
          <w:sz w:val="28"/>
          <w:szCs w:val="28"/>
        </w:rPr>
        <w:t>Личаківського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</w:t>
      </w:r>
      <w:r w:rsidR="00D56B7B">
        <w:rPr>
          <w:rFonts w:ascii="Arial" w:hAnsi="Arial" w:cs="Arial"/>
          <w:color w:val="auto"/>
          <w:spacing w:val="0"/>
          <w:sz w:val="28"/>
          <w:szCs w:val="28"/>
        </w:rPr>
        <w:t>м. Львова від 18.01.2021 № 3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/К суддю </w:t>
      </w:r>
      <w:r w:rsidR="00D56B7B">
        <w:rPr>
          <w:rFonts w:ascii="Arial" w:hAnsi="Arial" w:cs="Arial"/>
          <w:color w:val="auto"/>
          <w:spacing w:val="0"/>
          <w:sz w:val="28"/>
          <w:szCs w:val="28"/>
        </w:rPr>
        <w:t xml:space="preserve">Личаківського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районного суду </w:t>
      </w:r>
      <w:r w:rsidR="00D56B7B">
        <w:rPr>
          <w:rFonts w:ascii="Arial" w:hAnsi="Arial" w:cs="Arial"/>
          <w:color w:val="auto"/>
          <w:spacing w:val="0"/>
          <w:sz w:val="28"/>
          <w:szCs w:val="28"/>
        </w:rPr>
        <w:t xml:space="preserve">м. Львова </w:t>
      </w:r>
      <w:r w:rsidR="00D56B7B">
        <w:rPr>
          <w:rFonts w:ascii="Arial" w:hAnsi="Arial" w:cs="Arial"/>
          <w:b/>
          <w:color w:val="auto"/>
          <w:spacing w:val="0"/>
          <w:sz w:val="28"/>
          <w:szCs w:val="28"/>
        </w:rPr>
        <w:t>Шеремету Галину Ігорівну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виключено зі штату суду у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зв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  <w:lang w:val="ru-RU"/>
        </w:rPr>
        <w:t>’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язку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із смертю.</w:t>
      </w:r>
    </w:p>
    <w:p w:rsidR="00503D43" w:rsidRDefault="004E0398" w:rsidP="00503D43">
      <w:pPr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4E0398">
        <w:rPr>
          <w:rFonts w:ascii="Arial" w:hAnsi="Arial" w:cs="Arial"/>
          <w:color w:val="auto"/>
          <w:sz w:val="28"/>
          <w:szCs w:val="28"/>
        </w:rPr>
        <w:t xml:space="preserve">Рішенням зборів суддів Франківського районного суду </w:t>
      </w:r>
      <w:proofErr w:type="spellStart"/>
      <w:r w:rsidRPr="004E0398"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 w:rsidRPr="004E0398">
        <w:rPr>
          <w:rFonts w:ascii="Arial" w:hAnsi="Arial" w:cs="Arial"/>
          <w:color w:val="auto"/>
          <w:sz w:val="28"/>
          <w:szCs w:val="28"/>
        </w:rPr>
        <w:t xml:space="preserve"> від 25.01.2021 № 2 суддю </w:t>
      </w:r>
      <w:r w:rsidRPr="004E0398">
        <w:rPr>
          <w:rStyle w:val="a3"/>
          <w:rFonts w:ascii="Arial" w:hAnsi="Arial" w:cs="Arial"/>
          <w:color w:val="auto"/>
          <w:sz w:val="28"/>
          <w:szCs w:val="28"/>
        </w:rPr>
        <w:t xml:space="preserve">Мартьянову Світлану Мирославівну 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обрано головою Франківського районного суду </w:t>
      </w:r>
      <w:proofErr w:type="spellStart"/>
      <w:r w:rsidRPr="004E0398"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 w:rsidRPr="004E0398">
        <w:rPr>
          <w:rFonts w:ascii="Arial" w:hAnsi="Arial" w:cs="Arial"/>
          <w:color w:val="auto"/>
          <w:sz w:val="28"/>
          <w:szCs w:val="28"/>
        </w:rPr>
        <w:t xml:space="preserve"> </w:t>
      </w:r>
      <w:r w:rsidRPr="004E0398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 w:rsidRPr="004E0398">
        <w:rPr>
          <w:rFonts w:ascii="Arial" w:hAnsi="Arial" w:cs="Arial"/>
          <w:color w:val="auto"/>
          <w:sz w:val="28"/>
          <w:szCs w:val="28"/>
        </w:rPr>
        <w:t>25 січня 2021 року по 24 січня 2024</w:t>
      </w:r>
      <w:r w:rsidRPr="004E0398">
        <w:rPr>
          <w:rFonts w:ascii="Arial" w:hAnsi="Arial" w:cs="Arial"/>
          <w:color w:val="auto"/>
          <w:spacing w:val="0"/>
          <w:sz w:val="28"/>
          <w:szCs w:val="28"/>
        </w:rPr>
        <w:t>року.</w:t>
      </w:r>
      <w:r w:rsidR="00503D43" w:rsidRPr="00503D43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4E0398" w:rsidRPr="00D97F43" w:rsidRDefault="00503D43" w:rsidP="00503D43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D97F43">
        <w:rPr>
          <w:rFonts w:ascii="Arial" w:hAnsi="Arial" w:cs="Arial"/>
          <w:color w:val="auto"/>
          <w:sz w:val="28"/>
          <w:szCs w:val="28"/>
        </w:rPr>
        <w:t>Рішенням зборів суддів Франківськог</w:t>
      </w:r>
      <w:r w:rsidR="00D97F43" w:rsidRPr="00D97F43">
        <w:rPr>
          <w:rFonts w:ascii="Arial" w:hAnsi="Arial" w:cs="Arial"/>
          <w:color w:val="auto"/>
          <w:sz w:val="28"/>
          <w:szCs w:val="28"/>
        </w:rPr>
        <w:t xml:space="preserve">о районного суду </w:t>
      </w:r>
      <w:proofErr w:type="spellStart"/>
      <w:r w:rsidR="00D97F43" w:rsidRPr="00D97F43"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 w:rsidR="00D97F43" w:rsidRPr="00D97F43">
        <w:rPr>
          <w:rFonts w:ascii="Arial" w:hAnsi="Arial" w:cs="Arial"/>
          <w:color w:val="auto"/>
          <w:sz w:val="28"/>
          <w:szCs w:val="28"/>
        </w:rPr>
        <w:t xml:space="preserve"> від 27</w:t>
      </w:r>
      <w:r w:rsidRPr="00D97F43">
        <w:rPr>
          <w:rFonts w:ascii="Arial" w:hAnsi="Arial" w:cs="Arial"/>
          <w:color w:val="auto"/>
          <w:sz w:val="28"/>
          <w:szCs w:val="28"/>
        </w:rPr>
        <w:t xml:space="preserve">.01.2021 № </w:t>
      </w:r>
      <w:r w:rsidR="00D97F43" w:rsidRPr="00D97F43">
        <w:rPr>
          <w:rFonts w:ascii="Arial" w:hAnsi="Arial" w:cs="Arial"/>
          <w:color w:val="auto"/>
          <w:sz w:val="28"/>
          <w:szCs w:val="28"/>
        </w:rPr>
        <w:t>3</w:t>
      </w:r>
      <w:r w:rsidRPr="00D97F43">
        <w:rPr>
          <w:rFonts w:ascii="Arial" w:hAnsi="Arial" w:cs="Arial"/>
          <w:color w:val="auto"/>
          <w:sz w:val="28"/>
          <w:szCs w:val="28"/>
        </w:rPr>
        <w:t xml:space="preserve"> суддю </w:t>
      </w:r>
      <w:r w:rsidRPr="00D97F43">
        <w:rPr>
          <w:rStyle w:val="a3"/>
          <w:rFonts w:ascii="Arial" w:hAnsi="Arial" w:cs="Arial"/>
          <w:color w:val="auto"/>
          <w:sz w:val="28"/>
          <w:szCs w:val="28"/>
        </w:rPr>
        <w:t xml:space="preserve">Ванівського Юрія Михайловича </w:t>
      </w:r>
      <w:r w:rsidRPr="00D97F43">
        <w:rPr>
          <w:rFonts w:ascii="Arial" w:hAnsi="Arial" w:cs="Arial"/>
          <w:color w:val="auto"/>
          <w:sz w:val="28"/>
          <w:szCs w:val="28"/>
        </w:rPr>
        <w:t xml:space="preserve">обрано заступником голови Франківського районного суду </w:t>
      </w:r>
      <w:proofErr w:type="spellStart"/>
      <w:r w:rsidRPr="00D97F43"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 w:rsidRPr="00D97F43">
        <w:rPr>
          <w:rFonts w:ascii="Arial" w:hAnsi="Arial" w:cs="Arial"/>
          <w:color w:val="auto"/>
          <w:sz w:val="28"/>
          <w:szCs w:val="28"/>
        </w:rPr>
        <w:t xml:space="preserve"> </w:t>
      </w:r>
      <w:r w:rsidRPr="00D97F43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 w:rsidRPr="00D97F43">
        <w:rPr>
          <w:rFonts w:ascii="Arial" w:hAnsi="Arial" w:cs="Arial"/>
          <w:color w:val="auto"/>
          <w:sz w:val="28"/>
          <w:szCs w:val="28"/>
        </w:rPr>
        <w:t>27 січня 2021 року по 26 січня 2024</w:t>
      </w:r>
      <w:r w:rsidR="00D97F43">
        <w:rPr>
          <w:rFonts w:ascii="Arial" w:hAnsi="Arial" w:cs="Arial"/>
          <w:color w:val="auto"/>
          <w:sz w:val="28"/>
          <w:szCs w:val="28"/>
        </w:rPr>
        <w:t xml:space="preserve"> </w:t>
      </w:r>
      <w:r w:rsidRPr="00D97F43">
        <w:rPr>
          <w:rFonts w:ascii="Arial" w:hAnsi="Arial" w:cs="Arial"/>
          <w:color w:val="auto"/>
          <w:spacing w:val="0"/>
          <w:sz w:val="28"/>
          <w:szCs w:val="28"/>
        </w:rPr>
        <w:t>року.</w:t>
      </w:r>
    </w:p>
    <w:p w:rsidR="00D97F43" w:rsidRDefault="00D97F43" w:rsidP="00D97F43">
      <w:pPr>
        <w:ind w:firstLine="708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4E0398">
        <w:rPr>
          <w:rFonts w:ascii="Arial" w:hAnsi="Arial" w:cs="Arial"/>
          <w:color w:val="auto"/>
          <w:sz w:val="28"/>
          <w:szCs w:val="28"/>
        </w:rPr>
        <w:t xml:space="preserve">Рішенням зборів суддів </w:t>
      </w:r>
      <w:r>
        <w:rPr>
          <w:rFonts w:ascii="Arial" w:hAnsi="Arial" w:cs="Arial"/>
          <w:color w:val="auto"/>
          <w:sz w:val="28"/>
          <w:szCs w:val="28"/>
        </w:rPr>
        <w:t xml:space="preserve">Личаківського районного суду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від 16.02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.2021 № </w:t>
      </w:r>
      <w:r>
        <w:rPr>
          <w:rFonts w:ascii="Arial" w:hAnsi="Arial" w:cs="Arial"/>
          <w:color w:val="auto"/>
          <w:sz w:val="28"/>
          <w:szCs w:val="28"/>
        </w:rPr>
        <w:t>4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суддю </w:t>
      </w:r>
      <w:proofErr w:type="spellStart"/>
      <w:r>
        <w:rPr>
          <w:rStyle w:val="a3"/>
          <w:rFonts w:ascii="Arial" w:hAnsi="Arial" w:cs="Arial"/>
          <w:color w:val="auto"/>
          <w:sz w:val="28"/>
          <w:szCs w:val="28"/>
        </w:rPr>
        <w:t>Гирича</w:t>
      </w:r>
      <w:proofErr w:type="spellEnd"/>
      <w:r>
        <w:rPr>
          <w:rStyle w:val="a3"/>
          <w:rFonts w:ascii="Arial" w:hAnsi="Arial" w:cs="Arial"/>
          <w:color w:val="auto"/>
          <w:sz w:val="28"/>
          <w:szCs w:val="28"/>
        </w:rPr>
        <w:t xml:space="preserve"> Сергія Васильовича</w:t>
      </w:r>
      <w:r w:rsidRPr="004E0398">
        <w:rPr>
          <w:rStyle w:val="a3"/>
          <w:rFonts w:ascii="Arial" w:hAnsi="Arial" w:cs="Arial"/>
          <w:color w:val="auto"/>
          <w:sz w:val="28"/>
          <w:szCs w:val="28"/>
        </w:rPr>
        <w:t xml:space="preserve"> 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обрано головою </w:t>
      </w:r>
      <w:r>
        <w:rPr>
          <w:rFonts w:ascii="Arial" w:hAnsi="Arial" w:cs="Arial"/>
          <w:color w:val="auto"/>
          <w:sz w:val="28"/>
          <w:szCs w:val="28"/>
        </w:rPr>
        <w:t>Личаківського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районного суду </w:t>
      </w:r>
      <w:proofErr w:type="spellStart"/>
      <w:r w:rsidRPr="004E0398"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 w:rsidRPr="004E0398">
        <w:rPr>
          <w:rFonts w:ascii="Arial" w:hAnsi="Arial" w:cs="Arial"/>
          <w:color w:val="auto"/>
          <w:sz w:val="28"/>
          <w:szCs w:val="28"/>
        </w:rPr>
        <w:t xml:space="preserve"> </w:t>
      </w:r>
      <w:r w:rsidRPr="004E0398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>
        <w:rPr>
          <w:rFonts w:ascii="Arial" w:hAnsi="Arial" w:cs="Arial"/>
          <w:color w:val="auto"/>
          <w:sz w:val="28"/>
          <w:szCs w:val="28"/>
        </w:rPr>
        <w:t>16 лютого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2021 року по </w:t>
      </w:r>
      <w:r>
        <w:rPr>
          <w:rFonts w:ascii="Arial" w:hAnsi="Arial" w:cs="Arial"/>
          <w:color w:val="auto"/>
          <w:sz w:val="28"/>
          <w:szCs w:val="28"/>
        </w:rPr>
        <w:t>15 лютого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2024</w:t>
      </w:r>
      <w:r w:rsidRPr="004E0398">
        <w:rPr>
          <w:rFonts w:ascii="Arial" w:hAnsi="Arial" w:cs="Arial"/>
          <w:color w:val="auto"/>
          <w:spacing w:val="0"/>
          <w:sz w:val="28"/>
          <w:szCs w:val="28"/>
        </w:rPr>
        <w:t>року.</w:t>
      </w:r>
      <w:r w:rsidRPr="00503D43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503D43" w:rsidRPr="004E0398" w:rsidRDefault="00503D43" w:rsidP="00A75F0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4E0398">
        <w:rPr>
          <w:rFonts w:ascii="Arial" w:hAnsi="Arial" w:cs="Arial"/>
          <w:color w:val="auto"/>
          <w:sz w:val="28"/>
          <w:szCs w:val="28"/>
        </w:rPr>
        <w:t xml:space="preserve">Рішенням зборів суддів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Мостиського</w:t>
      </w:r>
      <w:proofErr w:type="spellEnd"/>
      <w:r w:rsidRPr="004E0398">
        <w:rPr>
          <w:rFonts w:ascii="Arial" w:hAnsi="Arial" w:cs="Arial"/>
          <w:color w:val="auto"/>
          <w:sz w:val="28"/>
          <w:szCs w:val="28"/>
        </w:rPr>
        <w:t xml:space="preserve"> районного суду </w:t>
      </w:r>
      <w:r>
        <w:rPr>
          <w:rFonts w:ascii="Arial" w:hAnsi="Arial" w:cs="Arial"/>
          <w:color w:val="auto"/>
          <w:sz w:val="28"/>
          <w:szCs w:val="28"/>
        </w:rPr>
        <w:t>Львівської області від 05.04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.2021 № </w:t>
      </w:r>
      <w:r>
        <w:rPr>
          <w:rFonts w:ascii="Arial" w:hAnsi="Arial" w:cs="Arial"/>
          <w:color w:val="auto"/>
          <w:sz w:val="28"/>
          <w:szCs w:val="28"/>
        </w:rPr>
        <w:t>5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суддю </w:t>
      </w:r>
      <w:r>
        <w:rPr>
          <w:rStyle w:val="a3"/>
          <w:rFonts w:ascii="Arial" w:hAnsi="Arial" w:cs="Arial"/>
          <w:color w:val="auto"/>
          <w:sz w:val="28"/>
          <w:szCs w:val="28"/>
        </w:rPr>
        <w:t>Білоуса Юрія Богдановича</w:t>
      </w:r>
      <w:r w:rsidRPr="004E0398">
        <w:rPr>
          <w:rStyle w:val="a3"/>
          <w:rFonts w:ascii="Arial" w:hAnsi="Arial" w:cs="Arial"/>
          <w:color w:val="auto"/>
          <w:sz w:val="28"/>
          <w:szCs w:val="28"/>
        </w:rPr>
        <w:t xml:space="preserve"> 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обрано головою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Мостиського</w:t>
      </w:r>
      <w:proofErr w:type="spellEnd"/>
      <w:r w:rsidRPr="004E0398">
        <w:rPr>
          <w:rFonts w:ascii="Arial" w:hAnsi="Arial" w:cs="Arial"/>
          <w:color w:val="auto"/>
          <w:sz w:val="28"/>
          <w:szCs w:val="28"/>
        </w:rPr>
        <w:t xml:space="preserve"> районного суду </w:t>
      </w:r>
      <w:r>
        <w:rPr>
          <w:rFonts w:ascii="Arial" w:hAnsi="Arial" w:cs="Arial"/>
          <w:color w:val="auto"/>
          <w:sz w:val="28"/>
          <w:szCs w:val="28"/>
        </w:rPr>
        <w:t>Львівської області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</w:t>
      </w:r>
      <w:r w:rsidRPr="004E0398">
        <w:rPr>
          <w:rFonts w:ascii="Arial" w:hAnsi="Arial" w:cs="Arial"/>
          <w:color w:val="auto"/>
          <w:spacing w:val="0"/>
          <w:sz w:val="28"/>
          <w:szCs w:val="28"/>
        </w:rPr>
        <w:t xml:space="preserve">строком на три роки з </w:t>
      </w:r>
      <w:r>
        <w:rPr>
          <w:rFonts w:ascii="Arial" w:hAnsi="Arial" w:cs="Arial"/>
          <w:color w:val="auto"/>
          <w:sz w:val="28"/>
          <w:szCs w:val="28"/>
        </w:rPr>
        <w:t>0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5 </w:t>
      </w:r>
      <w:r>
        <w:rPr>
          <w:rFonts w:ascii="Arial" w:hAnsi="Arial" w:cs="Arial"/>
          <w:color w:val="auto"/>
          <w:sz w:val="28"/>
          <w:szCs w:val="28"/>
        </w:rPr>
        <w:t>квітня 2021 року по 0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4 </w:t>
      </w:r>
      <w:r>
        <w:rPr>
          <w:rFonts w:ascii="Arial" w:hAnsi="Arial" w:cs="Arial"/>
          <w:color w:val="auto"/>
          <w:sz w:val="28"/>
          <w:szCs w:val="28"/>
        </w:rPr>
        <w:t>квітня</w:t>
      </w:r>
      <w:r w:rsidRPr="004E0398">
        <w:rPr>
          <w:rFonts w:ascii="Arial" w:hAnsi="Arial" w:cs="Arial"/>
          <w:color w:val="auto"/>
          <w:sz w:val="28"/>
          <w:szCs w:val="28"/>
        </w:rPr>
        <w:t xml:space="preserve"> 2024</w:t>
      </w:r>
      <w:r w:rsidRPr="004E0398">
        <w:rPr>
          <w:rFonts w:ascii="Arial" w:hAnsi="Arial" w:cs="Arial"/>
          <w:color w:val="auto"/>
          <w:spacing w:val="0"/>
          <w:sz w:val="28"/>
          <w:szCs w:val="28"/>
        </w:rPr>
        <w:t>року.</w:t>
      </w:r>
    </w:p>
    <w:p w:rsidR="008C1937" w:rsidRPr="008C1937" w:rsidRDefault="008C1937" w:rsidP="00DE0C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C1937">
        <w:rPr>
          <w:rFonts w:ascii="Arial" w:hAnsi="Arial" w:cs="Arial"/>
          <w:sz w:val="28"/>
          <w:szCs w:val="28"/>
          <w:lang w:val="uk-UA"/>
        </w:rPr>
        <w:t>Відповідно до рішення Вищої ради правосуддя від 01.06.2021 року № 1196/0/15-21 суддю</w:t>
      </w:r>
      <w:r w:rsidRPr="008C1937">
        <w:rPr>
          <w:rFonts w:ascii="Arial" w:hAnsi="Arial" w:cs="Arial"/>
          <w:noProof/>
          <w:sz w:val="28"/>
          <w:szCs w:val="28"/>
          <w:lang w:val="uk-UA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  <w:lang w:val="uk-UA"/>
        </w:rPr>
        <w:t>Снігурівського</w:t>
      </w:r>
      <w:proofErr w:type="spellEnd"/>
      <w:r w:rsidRPr="008C1937">
        <w:rPr>
          <w:rFonts w:ascii="Arial" w:hAnsi="Arial" w:cs="Arial"/>
          <w:sz w:val="28"/>
          <w:szCs w:val="28"/>
          <w:lang w:val="uk-UA"/>
        </w:rPr>
        <w:t xml:space="preserve"> районного суду Миколаївської області </w:t>
      </w:r>
      <w:proofErr w:type="spellStart"/>
      <w:r w:rsidRPr="008C1937">
        <w:rPr>
          <w:rFonts w:ascii="Arial" w:hAnsi="Arial" w:cs="Arial"/>
          <w:b/>
          <w:sz w:val="28"/>
          <w:szCs w:val="28"/>
          <w:lang w:val="uk-UA"/>
        </w:rPr>
        <w:t>Яворського</w:t>
      </w:r>
      <w:proofErr w:type="spellEnd"/>
      <w:r w:rsidRPr="008C1937">
        <w:rPr>
          <w:rFonts w:ascii="Arial" w:hAnsi="Arial" w:cs="Arial"/>
          <w:b/>
          <w:sz w:val="28"/>
          <w:szCs w:val="28"/>
          <w:lang w:val="uk-UA"/>
        </w:rPr>
        <w:t xml:space="preserve"> Сергія Йосифовича</w:t>
      </w:r>
      <w:r w:rsidRPr="008C1937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  <w:lang w:val="uk-UA"/>
        </w:rPr>
        <w:t>відряджено</w:t>
      </w:r>
      <w:proofErr w:type="spellEnd"/>
      <w:r w:rsidRPr="008C1937">
        <w:rPr>
          <w:rFonts w:ascii="Arial" w:hAnsi="Arial" w:cs="Arial"/>
          <w:sz w:val="28"/>
          <w:szCs w:val="28"/>
          <w:lang w:val="uk-UA"/>
        </w:rPr>
        <w:t xml:space="preserve"> </w:t>
      </w:r>
      <w:r w:rsidRPr="008C1937">
        <w:rPr>
          <w:rFonts w:ascii="Arial" w:hAnsi="Arial" w:cs="Arial"/>
          <w:sz w:val="28"/>
          <w:szCs w:val="28"/>
        </w:rPr>
        <w:t xml:space="preserve">до </w:t>
      </w:r>
      <w:proofErr w:type="spellStart"/>
      <w:r w:rsidRPr="008C1937">
        <w:rPr>
          <w:rFonts w:ascii="Arial" w:hAnsi="Arial" w:cs="Arial"/>
          <w:sz w:val="28"/>
          <w:szCs w:val="28"/>
        </w:rPr>
        <w:t>Личаківського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районного суду </w:t>
      </w:r>
      <w:proofErr w:type="spellStart"/>
      <w:r w:rsidRPr="008C1937">
        <w:rPr>
          <w:rFonts w:ascii="Arial" w:hAnsi="Arial" w:cs="Arial"/>
          <w:sz w:val="28"/>
          <w:szCs w:val="28"/>
        </w:rPr>
        <w:t>міста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Львова для </w:t>
      </w:r>
      <w:proofErr w:type="spellStart"/>
      <w:r w:rsidRPr="008C1937">
        <w:rPr>
          <w:rFonts w:ascii="Arial" w:hAnsi="Arial" w:cs="Arial"/>
          <w:sz w:val="28"/>
          <w:szCs w:val="28"/>
        </w:rPr>
        <w:t>здійснення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правосуддя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строком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на один </w:t>
      </w:r>
      <w:proofErr w:type="spellStart"/>
      <w:r w:rsidRPr="008C1937">
        <w:rPr>
          <w:rFonts w:ascii="Arial" w:hAnsi="Arial" w:cs="Arial"/>
          <w:sz w:val="28"/>
          <w:szCs w:val="28"/>
        </w:rPr>
        <w:t>рік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із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8C1937">
        <w:rPr>
          <w:rFonts w:ascii="Arial" w:hAnsi="Arial" w:cs="Arial"/>
          <w:sz w:val="28"/>
          <w:szCs w:val="28"/>
        </w:rPr>
        <w:t>червня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2021 року. </w:t>
      </w:r>
    </w:p>
    <w:p w:rsidR="008C1937" w:rsidRDefault="008C1937" w:rsidP="00DE0C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C1937">
        <w:rPr>
          <w:rFonts w:ascii="Arial" w:hAnsi="Arial" w:cs="Arial"/>
          <w:sz w:val="28"/>
          <w:szCs w:val="28"/>
          <w:lang w:val="uk-UA"/>
        </w:rPr>
        <w:t xml:space="preserve">Відповідно до рішення Вищої ради правосуддя від 01.06.2021 року № </w:t>
      </w:r>
      <w:r w:rsidRPr="008C1937">
        <w:rPr>
          <w:rFonts w:ascii="Arial" w:hAnsi="Arial" w:cs="Arial"/>
          <w:noProof/>
          <w:sz w:val="28"/>
          <w:szCs w:val="28"/>
          <w:lang w:val="uk-UA"/>
        </w:rPr>
        <w:t xml:space="preserve">1188/0/15-21 </w:t>
      </w:r>
      <w:r w:rsidRPr="008C1937">
        <w:rPr>
          <w:rFonts w:ascii="Arial" w:hAnsi="Arial" w:cs="Arial"/>
          <w:sz w:val="28"/>
          <w:szCs w:val="28"/>
          <w:lang w:val="uk-UA"/>
        </w:rPr>
        <w:t>суддю</w:t>
      </w:r>
      <w:r w:rsidRPr="008C1937">
        <w:rPr>
          <w:rFonts w:ascii="Arial" w:hAnsi="Arial" w:cs="Arial"/>
          <w:noProof/>
          <w:sz w:val="28"/>
          <w:szCs w:val="28"/>
          <w:lang w:val="uk-UA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Червоноградського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міського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суду </w:t>
      </w:r>
      <w:proofErr w:type="spellStart"/>
      <w:r w:rsidRPr="008C1937">
        <w:rPr>
          <w:rFonts w:ascii="Arial" w:hAnsi="Arial" w:cs="Arial"/>
          <w:sz w:val="28"/>
          <w:szCs w:val="28"/>
        </w:rPr>
        <w:t>Львівської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області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r w:rsidRPr="008C1937">
        <w:rPr>
          <w:rFonts w:ascii="Arial" w:hAnsi="Arial" w:cs="Arial"/>
          <w:b/>
          <w:sz w:val="28"/>
          <w:szCs w:val="28"/>
        </w:rPr>
        <w:t xml:space="preserve">Рудакова </w:t>
      </w:r>
      <w:proofErr w:type="spellStart"/>
      <w:r w:rsidRPr="008C1937">
        <w:rPr>
          <w:rFonts w:ascii="Arial" w:hAnsi="Arial" w:cs="Arial"/>
          <w:b/>
          <w:sz w:val="28"/>
          <w:szCs w:val="28"/>
        </w:rPr>
        <w:t>Дмитра</w:t>
      </w:r>
      <w:proofErr w:type="spellEnd"/>
      <w:r w:rsidRPr="008C193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b/>
          <w:sz w:val="28"/>
          <w:szCs w:val="28"/>
        </w:rPr>
        <w:t>Ігоровича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  <w:lang w:val="uk-UA"/>
        </w:rPr>
        <w:t>відряджено</w:t>
      </w:r>
      <w:proofErr w:type="spellEnd"/>
      <w:r w:rsidRPr="008C1937">
        <w:rPr>
          <w:rFonts w:ascii="Arial" w:hAnsi="Arial" w:cs="Arial"/>
          <w:sz w:val="28"/>
          <w:szCs w:val="28"/>
          <w:lang w:val="uk-UA"/>
        </w:rPr>
        <w:t xml:space="preserve"> </w:t>
      </w:r>
      <w:r w:rsidRPr="008C1937">
        <w:rPr>
          <w:rFonts w:ascii="Arial" w:hAnsi="Arial" w:cs="Arial"/>
          <w:sz w:val="28"/>
          <w:szCs w:val="28"/>
        </w:rPr>
        <w:t xml:space="preserve">до </w:t>
      </w:r>
      <w:proofErr w:type="spellStart"/>
      <w:r w:rsidRPr="008C1937">
        <w:rPr>
          <w:rFonts w:ascii="Arial" w:hAnsi="Arial" w:cs="Arial"/>
          <w:sz w:val="28"/>
          <w:szCs w:val="28"/>
        </w:rPr>
        <w:t>Личаківського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районного суду </w:t>
      </w:r>
      <w:proofErr w:type="spellStart"/>
      <w:r w:rsidRPr="008C1937">
        <w:rPr>
          <w:rFonts w:ascii="Arial" w:hAnsi="Arial" w:cs="Arial"/>
          <w:sz w:val="28"/>
          <w:szCs w:val="28"/>
        </w:rPr>
        <w:t>міста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Львова для </w:t>
      </w:r>
      <w:proofErr w:type="spellStart"/>
      <w:r w:rsidRPr="008C1937">
        <w:rPr>
          <w:rFonts w:ascii="Arial" w:hAnsi="Arial" w:cs="Arial"/>
          <w:sz w:val="28"/>
          <w:szCs w:val="28"/>
        </w:rPr>
        <w:t>здійснення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правосуддя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строком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на один </w:t>
      </w:r>
      <w:proofErr w:type="spellStart"/>
      <w:r w:rsidRPr="008C1937">
        <w:rPr>
          <w:rFonts w:ascii="Arial" w:hAnsi="Arial" w:cs="Arial"/>
          <w:sz w:val="28"/>
          <w:szCs w:val="28"/>
        </w:rPr>
        <w:t>рік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1937">
        <w:rPr>
          <w:rFonts w:ascii="Arial" w:hAnsi="Arial" w:cs="Arial"/>
          <w:sz w:val="28"/>
          <w:szCs w:val="28"/>
        </w:rPr>
        <w:t>із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8C1937">
        <w:rPr>
          <w:rFonts w:ascii="Arial" w:hAnsi="Arial" w:cs="Arial"/>
          <w:sz w:val="28"/>
          <w:szCs w:val="28"/>
        </w:rPr>
        <w:t>червня</w:t>
      </w:r>
      <w:proofErr w:type="spellEnd"/>
      <w:r w:rsidRPr="008C1937">
        <w:rPr>
          <w:rFonts w:ascii="Arial" w:hAnsi="Arial" w:cs="Arial"/>
          <w:sz w:val="28"/>
          <w:szCs w:val="28"/>
        </w:rPr>
        <w:t xml:space="preserve"> 2021 року. </w:t>
      </w:r>
    </w:p>
    <w:p w:rsidR="007D43E2" w:rsidRPr="00F913B1" w:rsidRDefault="00336122" w:rsidP="00F913B1">
      <w:pPr>
        <w:ind w:firstLine="709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8064BC">
        <w:rPr>
          <w:rFonts w:ascii="Arial" w:hAnsi="Arial" w:cs="Arial"/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8064BC">
        <w:rPr>
          <w:rFonts w:ascii="Arial" w:hAnsi="Arial" w:cs="Arial"/>
          <w:color w:val="auto"/>
          <w:sz w:val="28"/>
          <w:szCs w:val="28"/>
        </w:rPr>
        <w:t xml:space="preserve">Про звільнення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Карбовніка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І.М</w:t>
      </w:r>
      <w:r w:rsidRPr="008064BC">
        <w:rPr>
          <w:rFonts w:ascii="Arial" w:hAnsi="Arial" w:cs="Arial"/>
          <w:color w:val="auto"/>
          <w:sz w:val="28"/>
          <w:szCs w:val="28"/>
        </w:rPr>
        <w:t xml:space="preserve">. з посади судді </w:t>
      </w:r>
      <w:r>
        <w:rPr>
          <w:rFonts w:ascii="Arial" w:hAnsi="Arial" w:cs="Arial"/>
          <w:color w:val="auto"/>
          <w:sz w:val="28"/>
          <w:szCs w:val="28"/>
        </w:rPr>
        <w:t xml:space="preserve">Миколаївського </w:t>
      </w:r>
      <w:r w:rsidRPr="008064BC">
        <w:rPr>
          <w:rFonts w:ascii="Arial" w:hAnsi="Arial" w:cs="Arial"/>
          <w:color w:val="auto"/>
          <w:sz w:val="28"/>
          <w:szCs w:val="28"/>
        </w:rPr>
        <w:t>районного суду Львівської області</w:t>
      </w:r>
      <w:r>
        <w:rPr>
          <w:rFonts w:ascii="Arial" w:hAnsi="Arial" w:cs="Arial"/>
          <w:color w:val="auto"/>
          <w:sz w:val="28"/>
          <w:szCs w:val="28"/>
        </w:rPr>
        <w:t xml:space="preserve"> у зв</w:t>
      </w:r>
      <w:r w:rsidRPr="00D31E72">
        <w:rPr>
          <w:rFonts w:ascii="Arial" w:hAnsi="Arial" w:cs="Arial"/>
          <w:color w:val="auto"/>
          <w:sz w:val="28"/>
          <w:szCs w:val="28"/>
        </w:rPr>
        <w:t>’</w:t>
      </w:r>
      <w:r>
        <w:rPr>
          <w:rFonts w:ascii="Arial" w:hAnsi="Arial" w:cs="Arial"/>
          <w:color w:val="auto"/>
          <w:sz w:val="28"/>
          <w:szCs w:val="28"/>
        </w:rPr>
        <w:t>язку з поданням заяви про ві</w:t>
      </w:r>
      <w:r w:rsidRPr="00D31E72">
        <w:rPr>
          <w:rFonts w:ascii="Arial" w:hAnsi="Arial" w:cs="Arial"/>
          <w:color w:val="auto"/>
          <w:sz w:val="28"/>
          <w:szCs w:val="28"/>
        </w:rPr>
        <w:t>дставку</w:t>
      </w:r>
      <w:r w:rsidRPr="008064BC">
        <w:rPr>
          <w:rFonts w:ascii="Arial" w:hAnsi="Arial" w:cs="Arial"/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 10.06.2021 </w:t>
      </w:r>
      <w:r w:rsidR="00DE0C3B" w:rsidRPr="00DE0C3B">
        <w:rPr>
          <w:rFonts w:ascii="Arial" w:hAnsi="Arial" w:cs="Arial"/>
          <w:sz w:val="28"/>
          <w:szCs w:val="28"/>
        </w:rPr>
        <w:t>№</w:t>
      </w:r>
      <w:r w:rsidR="00DE0C3B" w:rsidRPr="00DE0C3B">
        <w:rPr>
          <w:rFonts w:ascii="Arial" w:hAnsi="Arial" w:cs="Arial"/>
          <w:noProof/>
          <w:color w:val="002060"/>
          <w:sz w:val="28"/>
          <w:szCs w:val="28"/>
        </w:rPr>
        <w:t xml:space="preserve"> </w:t>
      </w:r>
      <w:r w:rsidR="00DE0C3B" w:rsidRPr="00DE0C3B">
        <w:rPr>
          <w:rFonts w:ascii="Arial" w:hAnsi="Arial" w:cs="Arial"/>
          <w:noProof/>
          <w:color w:val="auto"/>
          <w:sz w:val="28"/>
          <w:szCs w:val="28"/>
        </w:rPr>
        <w:t xml:space="preserve">1311/0/15-21 </w:t>
      </w:r>
      <w:r w:rsidRPr="008064BC">
        <w:rPr>
          <w:rFonts w:ascii="Arial" w:hAnsi="Arial" w:cs="Arial"/>
          <w:color w:val="auto"/>
          <w:spacing w:val="0"/>
          <w:sz w:val="28"/>
          <w:szCs w:val="28"/>
        </w:rPr>
        <w:t xml:space="preserve">звільнено з посади суддю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Миколаївського </w:t>
      </w:r>
      <w:r w:rsidRPr="008064BC">
        <w:rPr>
          <w:rFonts w:ascii="Arial" w:hAnsi="Arial" w:cs="Arial"/>
          <w:color w:val="auto"/>
          <w:spacing w:val="0"/>
          <w:sz w:val="28"/>
          <w:szCs w:val="28"/>
        </w:rPr>
        <w:t xml:space="preserve">районного суду Львівської області </w:t>
      </w:r>
      <w:proofErr w:type="spellStart"/>
      <w:r w:rsidRPr="00336122">
        <w:rPr>
          <w:rFonts w:ascii="Arial" w:hAnsi="Arial" w:cs="Arial"/>
          <w:b/>
          <w:bCs/>
          <w:color w:val="1D1D1B"/>
          <w:spacing w:val="0"/>
          <w:sz w:val="28"/>
          <w:szCs w:val="28"/>
          <w:lang w:val="ru-RU"/>
        </w:rPr>
        <w:t>Карбовніка</w:t>
      </w:r>
      <w:proofErr w:type="spellEnd"/>
      <w:r w:rsidRPr="00336122">
        <w:rPr>
          <w:rFonts w:ascii="Arial" w:hAnsi="Arial" w:cs="Arial"/>
          <w:b/>
          <w:bCs/>
          <w:color w:val="1D1D1B"/>
          <w:spacing w:val="0"/>
          <w:sz w:val="28"/>
          <w:szCs w:val="28"/>
          <w:lang w:val="ru-RU"/>
        </w:rPr>
        <w:t> </w:t>
      </w:r>
      <w:proofErr w:type="spellStart"/>
      <w:r w:rsidRPr="00336122">
        <w:rPr>
          <w:rFonts w:ascii="Arial" w:hAnsi="Arial" w:cs="Arial"/>
          <w:b/>
          <w:color w:val="1D1D1B"/>
          <w:spacing w:val="0"/>
          <w:sz w:val="28"/>
          <w:szCs w:val="28"/>
          <w:lang w:val="ru-RU"/>
        </w:rPr>
        <w:t>Ігоря</w:t>
      </w:r>
      <w:proofErr w:type="spellEnd"/>
      <w:r w:rsidRPr="00336122">
        <w:rPr>
          <w:rFonts w:ascii="Arial" w:hAnsi="Arial" w:cs="Arial"/>
          <w:b/>
          <w:color w:val="1D1D1B"/>
          <w:spacing w:val="0"/>
          <w:sz w:val="28"/>
          <w:szCs w:val="28"/>
          <w:lang w:val="ru-RU"/>
        </w:rPr>
        <w:t xml:space="preserve"> Михайловича</w:t>
      </w:r>
      <w:r w:rsidRPr="00336122">
        <w:rPr>
          <w:rFonts w:ascii="ProbaPro" w:hAnsi="ProbaPro"/>
          <w:color w:val="1D1D1B"/>
          <w:spacing w:val="0"/>
          <w:sz w:val="27"/>
          <w:szCs w:val="27"/>
          <w:lang w:val="ru-RU"/>
        </w:rPr>
        <w:t> </w:t>
      </w:r>
      <w:r w:rsidRPr="008064BC"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</w:t>
      </w:r>
      <w:r w:rsidRPr="008064BC">
        <w:rPr>
          <w:rFonts w:ascii="Arial" w:hAnsi="Arial" w:cs="Arial"/>
          <w:color w:val="auto"/>
          <w:sz w:val="28"/>
          <w:szCs w:val="28"/>
        </w:rPr>
        <w:t>у відставку</w:t>
      </w:r>
      <w:r w:rsidR="00F913B1">
        <w:rPr>
          <w:rFonts w:ascii="Arial" w:hAnsi="Arial" w:cs="Arial"/>
          <w:color w:val="auto"/>
          <w:spacing w:val="0"/>
          <w:sz w:val="28"/>
          <w:szCs w:val="28"/>
        </w:rPr>
        <w:t>.</w:t>
      </w:r>
      <w:bookmarkStart w:id="0" w:name="_GoBack"/>
      <w:bookmarkEnd w:id="0"/>
    </w:p>
    <w:sectPr w:rsidR="007D43E2" w:rsidRPr="00F9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2"/>
    <w:rsid w:val="00003364"/>
    <w:rsid w:val="00012098"/>
    <w:rsid w:val="00026F57"/>
    <w:rsid w:val="000477FF"/>
    <w:rsid w:val="000A47F5"/>
    <w:rsid w:val="000A5BFF"/>
    <w:rsid w:val="000C2C49"/>
    <w:rsid w:val="000C3297"/>
    <w:rsid w:val="000E2E8C"/>
    <w:rsid w:val="00111B0C"/>
    <w:rsid w:val="0011307B"/>
    <w:rsid w:val="001504E2"/>
    <w:rsid w:val="001949F1"/>
    <w:rsid w:val="001B4605"/>
    <w:rsid w:val="001F3FFA"/>
    <w:rsid w:val="002034EE"/>
    <w:rsid w:val="002269F7"/>
    <w:rsid w:val="002429BE"/>
    <w:rsid w:val="002679AD"/>
    <w:rsid w:val="0028620E"/>
    <w:rsid w:val="002D1943"/>
    <w:rsid w:val="003359AB"/>
    <w:rsid w:val="00336122"/>
    <w:rsid w:val="00336DD7"/>
    <w:rsid w:val="00345BF4"/>
    <w:rsid w:val="0035395A"/>
    <w:rsid w:val="00393AB5"/>
    <w:rsid w:val="003967B3"/>
    <w:rsid w:val="003A502C"/>
    <w:rsid w:val="003B1D07"/>
    <w:rsid w:val="004057D1"/>
    <w:rsid w:val="004A7F0E"/>
    <w:rsid w:val="004E0398"/>
    <w:rsid w:val="00503D43"/>
    <w:rsid w:val="00545C5F"/>
    <w:rsid w:val="00546A8E"/>
    <w:rsid w:val="005537C4"/>
    <w:rsid w:val="00584990"/>
    <w:rsid w:val="005977A8"/>
    <w:rsid w:val="005B6E25"/>
    <w:rsid w:val="00600D22"/>
    <w:rsid w:val="00601501"/>
    <w:rsid w:val="00612DF9"/>
    <w:rsid w:val="0062483C"/>
    <w:rsid w:val="006437EB"/>
    <w:rsid w:val="00662814"/>
    <w:rsid w:val="006D4B40"/>
    <w:rsid w:val="0070513B"/>
    <w:rsid w:val="00710483"/>
    <w:rsid w:val="00741F2E"/>
    <w:rsid w:val="007529A5"/>
    <w:rsid w:val="00753824"/>
    <w:rsid w:val="0078101B"/>
    <w:rsid w:val="00784A9D"/>
    <w:rsid w:val="00796853"/>
    <w:rsid w:val="007A11A5"/>
    <w:rsid w:val="007C6374"/>
    <w:rsid w:val="007D43E2"/>
    <w:rsid w:val="008017B1"/>
    <w:rsid w:val="00816370"/>
    <w:rsid w:val="00821E74"/>
    <w:rsid w:val="00874BA6"/>
    <w:rsid w:val="008B0639"/>
    <w:rsid w:val="008C1937"/>
    <w:rsid w:val="008E3951"/>
    <w:rsid w:val="00943D39"/>
    <w:rsid w:val="00952AA5"/>
    <w:rsid w:val="009646F6"/>
    <w:rsid w:val="00985CDC"/>
    <w:rsid w:val="009878BE"/>
    <w:rsid w:val="009C2126"/>
    <w:rsid w:val="009E4422"/>
    <w:rsid w:val="00A220CC"/>
    <w:rsid w:val="00A244C2"/>
    <w:rsid w:val="00A31009"/>
    <w:rsid w:val="00A44936"/>
    <w:rsid w:val="00A53BE8"/>
    <w:rsid w:val="00A75F02"/>
    <w:rsid w:val="00A93B37"/>
    <w:rsid w:val="00B10F0C"/>
    <w:rsid w:val="00B2058F"/>
    <w:rsid w:val="00B23107"/>
    <w:rsid w:val="00B468A1"/>
    <w:rsid w:val="00B90333"/>
    <w:rsid w:val="00BC03EA"/>
    <w:rsid w:val="00BF0D2F"/>
    <w:rsid w:val="00C23002"/>
    <w:rsid w:val="00C52139"/>
    <w:rsid w:val="00C80121"/>
    <w:rsid w:val="00CC3A56"/>
    <w:rsid w:val="00CE20DB"/>
    <w:rsid w:val="00D16892"/>
    <w:rsid w:val="00D33D83"/>
    <w:rsid w:val="00D56B7B"/>
    <w:rsid w:val="00D61B04"/>
    <w:rsid w:val="00D97F43"/>
    <w:rsid w:val="00DB67D9"/>
    <w:rsid w:val="00DE0C3B"/>
    <w:rsid w:val="00E145E6"/>
    <w:rsid w:val="00E154B6"/>
    <w:rsid w:val="00E200AE"/>
    <w:rsid w:val="00E20B54"/>
    <w:rsid w:val="00E22BF6"/>
    <w:rsid w:val="00E4526B"/>
    <w:rsid w:val="00E56396"/>
    <w:rsid w:val="00E5705E"/>
    <w:rsid w:val="00E87A59"/>
    <w:rsid w:val="00EF719A"/>
    <w:rsid w:val="00F36CFF"/>
    <w:rsid w:val="00F5628F"/>
    <w:rsid w:val="00F71DF0"/>
    <w:rsid w:val="00F913B1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65C2-A916-4F2D-B3B2-3E6FD931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13</cp:revision>
  <cp:lastPrinted>2021-07-02T09:30:00Z</cp:lastPrinted>
  <dcterms:created xsi:type="dcterms:W3CDTF">2021-01-21T06:48:00Z</dcterms:created>
  <dcterms:modified xsi:type="dcterms:W3CDTF">2021-07-08T08:08:00Z</dcterms:modified>
</cp:coreProperties>
</file>