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DE" w:rsidRDefault="009B05DE" w:rsidP="00273BB7">
      <w:pPr>
        <w:pStyle w:val="Default"/>
        <w:ind w:left="4956" w:firstLine="708"/>
        <w:rPr>
          <w:rFonts w:ascii="Times New Roman" w:hAnsi="Times New Roman" w:cs="Times New Roman"/>
          <w:color w:val="auto"/>
          <w:lang w:val="uk-UA"/>
        </w:rPr>
      </w:pPr>
    </w:p>
    <w:p w:rsidR="003B62FF" w:rsidRPr="009B05DE" w:rsidRDefault="003B62FF" w:rsidP="00273BB7">
      <w:pPr>
        <w:pStyle w:val="Default"/>
        <w:ind w:left="4956" w:firstLine="708"/>
        <w:rPr>
          <w:rFonts w:ascii="Times New Roman" w:hAnsi="Times New Roman" w:cs="Times New Roman"/>
          <w:color w:val="auto"/>
        </w:rPr>
      </w:pPr>
      <w:r w:rsidRPr="009B05DE">
        <w:rPr>
          <w:rFonts w:ascii="Times New Roman" w:hAnsi="Times New Roman" w:cs="Times New Roman"/>
          <w:color w:val="auto"/>
        </w:rPr>
        <w:t>ЗАТВЕРДЖЕНО</w:t>
      </w:r>
    </w:p>
    <w:p w:rsidR="003B62FF" w:rsidRPr="009B05DE" w:rsidRDefault="003B62FF" w:rsidP="00273BB7">
      <w:pPr>
        <w:pStyle w:val="Default"/>
        <w:ind w:left="5664"/>
        <w:rPr>
          <w:rFonts w:ascii="Times New Roman" w:hAnsi="Times New Roman" w:cs="Times New Roman"/>
          <w:color w:val="auto"/>
          <w:lang w:val="uk-UA"/>
        </w:rPr>
      </w:pPr>
      <w:r w:rsidRPr="009B05DE">
        <w:rPr>
          <w:rFonts w:ascii="Times New Roman" w:hAnsi="Times New Roman" w:cs="Times New Roman"/>
          <w:color w:val="auto"/>
        </w:rPr>
        <w:t xml:space="preserve">наказ </w:t>
      </w:r>
      <w:r w:rsidR="00273BB7" w:rsidRPr="009B05DE">
        <w:rPr>
          <w:rFonts w:ascii="Times New Roman" w:hAnsi="Times New Roman" w:cs="Times New Roman"/>
          <w:color w:val="auto"/>
          <w:lang w:val="uk-UA"/>
        </w:rPr>
        <w:t>ТУ ДСА</w:t>
      </w:r>
      <w:r w:rsidRPr="009B05DE">
        <w:rPr>
          <w:rFonts w:ascii="Times New Roman" w:hAnsi="Times New Roman" w:cs="Times New Roman"/>
          <w:color w:val="auto"/>
        </w:rPr>
        <w:t xml:space="preserve"> в </w:t>
      </w:r>
      <w:proofErr w:type="spellStart"/>
      <w:r w:rsidRPr="009B05DE">
        <w:rPr>
          <w:rFonts w:ascii="Times New Roman" w:hAnsi="Times New Roman" w:cs="Times New Roman"/>
          <w:color w:val="auto"/>
        </w:rPr>
        <w:t>Львівській</w:t>
      </w:r>
      <w:proofErr w:type="spellEnd"/>
      <w:r w:rsidRPr="009B05DE">
        <w:rPr>
          <w:rFonts w:ascii="Times New Roman" w:hAnsi="Times New Roman" w:cs="Times New Roman"/>
          <w:color w:val="auto"/>
        </w:rPr>
        <w:t xml:space="preserve"> </w:t>
      </w:r>
      <w:proofErr w:type="spellStart"/>
      <w:r w:rsidRPr="009B05DE">
        <w:rPr>
          <w:rFonts w:ascii="Times New Roman" w:hAnsi="Times New Roman" w:cs="Times New Roman"/>
          <w:color w:val="auto"/>
        </w:rPr>
        <w:t>області</w:t>
      </w:r>
      <w:proofErr w:type="spellEnd"/>
      <w:r w:rsidRPr="009B05DE">
        <w:rPr>
          <w:rFonts w:ascii="Times New Roman" w:hAnsi="Times New Roman" w:cs="Times New Roman"/>
          <w:color w:val="auto"/>
        </w:rPr>
        <w:t xml:space="preserve"> </w:t>
      </w:r>
      <w:proofErr w:type="spellStart"/>
      <w:r w:rsidRPr="009B05DE">
        <w:rPr>
          <w:rFonts w:ascii="Times New Roman" w:hAnsi="Times New Roman" w:cs="Times New Roman"/>
          <w:color w:val="auto"/>
        </w:rPr>
        <w:t>від</w:t>
      </w:r>
      <w:proofErr w:type="spellEnd"/>
      <w:r w:rsidRPr="009B05DE">
        <w:rPr>
          <w:rFonts w:ascii="Times New Roman" w:hAnsi="Times New Roman" w:cs="Times New Roman"/>
          <w:color w:val="auto"/>
          <w:lang w:val="uk-UA"/>
        </w:rPr>
        <w:t xml:space="preserve"> </w:t>
      </w:r>
      <w:r w:rsidR="00B620D0">
        <w:rPr>
          <w:rFonts w:ascii="Times New Roman" w:hAnsi="Times New Roman" w:cs="Times New Roman"/>
          <w:color w:val="auto"/>
          <w:lang w:val="uk-UA"/>
        </w:rPr>
        <w:t>09.08.2018</w:t>
      </w:r>
      <w:r w:rsidR="00A876A9">
        <w:rPr>
          <w:rFonts w:ascii="Times New Roman" w:hAnsi="Times New Roman" w:cs="Times New Roman"/>
          <w:color w:val="auto"/>
          <w:lang w:val="uk-UA"/>
        </w:rPr>
        <w:t>_</w:t>
      </w:r>
      <w:r w:rsidRPr="009B05DE">
        <w:rPr>
          <w:rFonts w:ascii="Times New Roman" w:hAnsi="Times New Roman" w:cs="Times New Roman"/>
          <w:color w:val="auto"/>
        </w:rPr>
        <w:t>р. №</w:t>
      </w:r>
      <w:r w:rsidR="00E3575E">
        <w:rPr>
          <w:rFonts w:ascii="Times New Roman" w:hAnsi="Times New Roman" w:cs="Times New Roman"/>
          <w:color w:val="auto"/>
          <w:lang w:val="uk-UA"/>
        </w:rPr>
        <w:t xml:space="preserve"> </w:t>
      </w:r>
      <w:r w:rsidR="00B620D0">
        <w:rPr>
          <w:rFonts w:ascii="Times New Roman" w:hAnsi="Times New Roman" w:cs="Times New Roman"/>
          <w:color w:val="auto"/>
          <w:lang w:val="uk-UA"/>
        </w:rPr>
        <w:t>65</w:t>
      </w:r>
      <w:bookmarkStart w:id="0" w:name="_GoBack"/>
      <w:bookmarkEnd w:id="0"/>
      <w:r w:rsidR="00A876A9">
        <w:rPr>
          <w:rFonts w:ascii="Times New Roman" w:hAnsi="Times New Roman" w:cs="Times New Roman"/>
          <w:color w:val="auto"/>
          <w:lang w:val="uk-UA"/>
        </w:rPr>
        <w:t>_</w:t>
      </w:r>
      <w:r w:rsidR="0037519E">
        <w:rPr>
          <w:rFonts w:ascii="Times New Roman" w:hAnsi="Times New Roman" w:cs="Times New Roman"/>
          <w:color w:val="auto"/>
          <w:lang w:val="uk-UA"/>
        </w:rPr>
        <w:t>/К</w:t>
      </w:r>
    </w:p>
    <w:p w:rsidR="003B62FF" w:rsidRPr="009B05DE" w:rsidRDefault="003B62FF" w:rsidP="003B62FF">
      <w:pPr>
        <w:pStyle w:val="Default"/>
        <w:rPr>
          <w:rFonts w:ascii="Times New Roman" w:hAnsi="Times New Roman" w:cs="Times New Roman"/>
          <w:color w:val="auto"/>
          <w:sz w:val="22"/>
          <w:szCs w:val="22"/>
        </w:rPr>
      </w:pPr>
    </w:p>
    <w:p w:rsidR="003B62FF" w:rsidRPr="00833320" w:rsidRDefault="0048526B" w:rsidP="003B62FF">
      <w:pPr>
        <w:pStyle w:val="Default"/>
        <w:jc w:val="center"/>
        <w:rPr>
          <w:rFonts w:ascii="Times New Roman" w:hAnsi="Times New Roman" w:cs="Times New Roman"/>
          <w:color w:val="auto"/>
          <w:lang w:val="uk-UA"/>
        </w:rPr>
      </w:pPr>
      <w:r>
        <w:rPr>
          <w:rFonts w:ascii="Times New Roman" w:hAnsi="Times New Roman" w:cs="Times New Roman"/>
          <w:b/>
          <w:bCs/>
          <w:color w:val="auto"/>
          <w:lang w:val="uk-UA"/>
        </w:rPr>
        <w:t xml:space="preserve">Умови проведення конкурсу </w:t>
      </w:r>
    </w:p>
    <w:p w:rsidR="0048526B" w:rsidRDefault="003B62FF" w:rsidP="00AF1723">
      <w:pPr>
        <w:pStyle w:val="Default"/>
        <w:jc w:val="center"/>
        <w:rPr>
          <w:rFonts w:ascii="Times New Roman" w:hAnsi="Times New Roman" w:cs="Times New Roman"/>
          <w:b/>
          <w:bCs/>
          <w:color w:val="auto"/>
          <w:lang w:val="uk-UA"/>
        </w:rPr>
      </w:pPr>
      <w:r w:rsidRPr="00833320">
        <w:rPr>
          <w:rFonts w:ascii="Times New Roman" w:hAnsi="Times New Roman" w:cs="Times New Roman"/>
          <w:b/>
          <w:bCs/>
          <w:color w:val="auto"/>
          <w:lang w:val="uk-UA"/>
        </w:rPr>
        <w:t xml:space="preserve">на зайняття </w:t>
      </w:r>
      <w:r w:rsidR="00EB6827">
        <w:rPr>
          <w:rFonts w:ascii="Times New Roman" w:hAnsi="Times New Roman" w:cs="Times New Roman"/>
          <w:b/>
          <w:bCs/>
          <w:color w:val="auto"/>
          <w:lang w:val="uk-UA"/>
        </w:rPr>
        <w:t xml:space="preserve">тимчасово </w:t>
      </w:r>
      <w:r w:rsidR="0048526B">
        <w:rPr>
          <w:rFonts w:ascii="Times New Roman" w:hAnsi="Times New Roman" w:cs="Times New Roman"/>
          <w:b/>
          <w:bCs/>
          <w:color w:val="auto"/>
          <w:lang w:val="uk-UA"/>
        </w:rPr>
        <w:t xml:space="preserve">вакантної посади  державного службовця категорії «В» - </w:t>
      </w:r>
      <w:r w:rsidR="0080215E">
        <w:rPr>
          <w:rFonts w:ascii="Times New Roman" w:hAnsi="Times New Roman" w:cs="Times New Roman"/>
          <w:b/>
          <w:bCs/>
          <w:color w:val="auto"/>
          <w:lang w:val="uk-UA"/>
        </w:rPr>
        <w:t xml:space="preserve">головного спеціаліста </w:t>
      </w:r>
      <w:r w:rsidR="0060427E" w:rsidRPr="0060427E">
        <w:rPr>
          <w:rStyle w:val="a9"/>
          <w:rFonts w:ascii="Times New Roman" w:hAnsi="Times New Roman" w:cs="Times New Roman"/>
          <w:lang w:eastAsia="uk-UA"/>
        </w:rPr>
        <w:t xml:space="preserve">по </w:t>
      </w:r>
      <w:proofErr w:type="spellStart"/>
      <w:r w:rsidR="0060427E" w:rsidRPr="0060427E">
        <w:rPr>
          <w:rStyle w:val="a9"/>
          <w:rFonts w:ascii="Times New Roman" w:hAnsi="Times New Roman" w:cs="Times New Roman"/>
          <w:lang w:eastAsia="uk-UA"/>
        </w:rPr>
        <w:t>роботі</w:t>
      </w:r>
      <w:proofErr w:type="spellEnd"/>
      <w:r w:rsidR="0060427E" w:rsidRPr="0060427E">
        <w:rPr>
          <w:rStyle w:val="a9"/>
          <w:rFonts w:ascii="Times New Roman" w:hAnsi="Times New Roman" w:cs="Times New Roman"/>
          <w:lang w:eastAsia="uk-UA"/>
        </w:rPr>
        <w:t xml:space="preserve"> </w:t>
      </w:r>
      <w:proofErr w:type="spellStart"/>
      <w:r w:rsidR="0060427E" w:rsidRPr="0060427E">
        <w:rPr>
          <w:rStyle w:val="a9"/>
          <w:rFonts w:ascii="Times New Roman" w:hAnsi="Times New Roman" w:cs="Times New Roman"/>
          <w:lang w:eastAsia="uk-UA"/>
        </w:rPr>
        <w:t>зі</w:t>
      </w:r>
      <w:proofErr w:type="spellEnd"/>
      <w:r w:rsidR="0060427E" w:rsidRPr="0060427E">
        <w:rPr>
          <w:rStyle w:val="a9"/>
          <w:rFonts w:ascii="Times New Roman" w:hAnsi="Times New Roman" w:cs="Times New Roman"/>
          <w:lang w:eastAsia="uk-UA"/>
        </w:rPr>
        <w:t xml:space="preserve"> </w:t>
      </w:r>
      <w:proofErr w:type="spellStart"/>
      <w:r w:rsidR="0060427E" w:rsidRPr="0060427E">
        <w:rPr>
          <w:rStyle w:val="a9"/>
          <w:rFonts w:ascii="Times New Roman" w:hAnsi="Times New Roman" w:cs="Times New Roman"/>
          <w:lang w:eastAsia="uk-UA"/>
        </w:rPr>
        <w:t>зверненнями</w:t>
      </w:r>
      <w:proofErr w:type="spellEnd"/>
      <w:r w:rsidR="0060427E" w:rsidRPr="0060427E">
        <w:rPr>
          <w:rStyle w:val="a9"/>
          <w:rFonts w:ascii="Times New Roman" w:hAnsi="Times New Roman" w:cs="Times New Roman"/>
          <w:lang w:eastAsia="uk-UA"/>
        </w:rPr>
        <w:t xml:space="preserve"> та доступу до </w:t>
      </w:r>
      <w:proofErr w:type="spellStart"/>
      <w:r w:rsidR="0060427E" w:rsidRPr="0060427E">
        <w:rPr>
          <w:rStyle w:val="a9"/>
          <w:rFonts w:ascii="Times New Roman" w:hAnsi="Times New Roman" w:cs="Times New Roman"/>
          <w:lang w:eastAsia="uk-UA"/>
        </w:rPr>
        <w:t>публічної</w:t>
      </w:r>
      <w:proofErr w:type="spellEnd"/>
      <w:r w:rsidR="0060427E" w:rsidRPr="0060427E">
        <w:rPr>
          <w:rStyle w:val="a9"/>
          <w:rFonts w:ascii="Times New Roman" w:hAnsi="Times New Roman" w:cs="Times New Roman"/>
          <w:lang w:eastAsia="uk-UA"/>
        </w:rPr>
        <w:t xml:space="preserve"> </w:t>
      </w:r>
      <w:proofErr w:type="spellStart"/>
      <w:r w:rsidR="0060427E" w:rsidRPr="0060427E">
        <w:rPr>
          <w:rStyle w:val="a9"/>
          <w:rFonts w:ascii="Times New Roman" w:hAnsi="Times New Roman" w:cs="Times New Roman"/>
          <w:lang w:eastAsia="uk-UA"/>
        </w:rPr>
        <w:t>інформації</w:t>
      </w:r>
      <w:proofErr w:type="spellEnd"/>
      <w:r w:rsidR="0060427E">
        <w:rPr>
          <w:rFonts w:ascii="Times New Roman" w:hAnsi="Times New Roman" w:cs="Times New Roman"/>
          <w:b/>
          <w:bCs/>
          <w:color w:val="auto"/>
          <w:lang w:val="uk-UA"/>
        </w:rPr>
        <w:t xml:space="preserve"> </w:t>
      </w:r>
      <w:r w:rsidR="00833320">
        <w:rPr>
          <w:rFonts w:ascii="Times New Roman" w:hAnsi="Times New Roman" w:cs="Times New Roman"/>
          <w:b/>
          <w:bCs/>
          <w:color w:val="auto"/>
          <w:lang w:val="uk-UA"/>
        </w:rPr>
        <w:t>Т</w:t>
      </w:r>
      <w:r w:rsidR="0080215E">
        <w:rPr>
          <w:rFonts w:ascii="Times New Roman" w:hAnsi="Times New Roman" w:cs="Times New Roman"/>
          <w:b/>
          <w:bCs/>
          <w:color w:val="auto"/>
          <w:lang w:val="uk-UA"/>
        </w:rPr>
        <w:t xml:space="preserve">ериторіального управління </w:t>
      </w:r>
      <w:r w:rsidR="00AF1723">
        <w:rPr>
          <w:rFonts w:ascii="Times New Roman" w:hAnsi="Times New Roman" w:cs="Times New Roman"/>
          <w:b/>
          <w:bCs/>
          <w:color w:val="auto"/>
          <w:lang w:val="uk-UA"/>
        </w:rPr>
        <w:t xml:space="preserve">державної судової </w:t>
      </w:r>
      <w:r w:rsidR="0048526B">
        <w:rPr>
          <w:rFonts w:ascii="Times New Roman" w:hAnsi="Times New Roman" w:cs="Times New Roman"/>
          <w:b/>
          <w:bCs/>
          <w:color w:val="auto"/>
          <w:lang w:val="uk-UA"/>
        </w:rPr>
        <w:t xml:space="preserve"> </w:t>
      </w:r>
    </w:p>
    <w:p w:rsidR="003B62FF" w:rsidRPr="00A67970" w:rsidRDefault="00AF1723" w:rsidP="00AF1723">
      <w:pPr>
        <w:pStyle w:val="Default"/>
        <w:jc w:val="center"/>
        <w:rPr>
          <w:rFonts w:ascii="Times New Roman" w:hAnsi="Times New Roman" w:cs="Times New Roman"/>
          <w:b/>
          <w:bCs/>
          <w:color w:val="auto"/>
          <w:lang w:val="uk-UA"/>
        </w:rPr>
      </w:pPr>
      <w:r>
        <w:rPr>
          <w:rFonts w:ascii="Times New Roman" w:hAnsi="Times New Roman" w:cs="Times New Roman"/>
          <w:b/>
          <w:bCs/>
          <w:color w:val="auto"/>
          <w:lang w:val="uk-UA"/>
        </w:rPr>
        <w:t xml:space="preserve">адміністрації </w:t>
      </w:r>
      <w:r w:rsidR="0080215E">
        <w:rPr>
          <w:rFonts w:ascii="Times New Roman" w:hAnsi="Times New Roman" w:cs="Times New Roman"/>
          <w:b/>
          <w:bCs/>
          <w:color w:val="auto"/>
          <w:lang w:val="uk-UA"/>
        </w:rPr>
        <w:t xml:space="preserve"> України в Львівській області</w:t>
      </w:r>
    </w:p>
    <w:p w:rsidR="00CE6300" w:rsidRPr="00CE6300" w:rsidRDefault="00CE6300" w:rsidP="003B62FF">
      <w:pPr>
        <w:pStyle w:val="Default"/>
        <w:jc w:val="center"/>
        <w:rPr>
          <w:rFonts w:ascii="Times New Roman" w:hAnsi="Times New Roman" w:cs="Times New Roman"/>
          <w:b/>
          <w:bCs/>
          <w:color w:val="auto"/>
          <w:lang w:val="uk-UA"/>
        </w:rPr>
      </w:pPr>
    </w:p>
    <w:tbl>
      <w:tblPr>
        <w:tblW w:w="5000" w:type="pct"/>
        <w:tblCellSpacing w:w="18" w:type="dxa"/>
        <w:tblInd w:w="49" w:type="dxa"/>
        <w:tblCellMar>
          <w:top w:w="48" w:type="dxa"/>
          <w:left w:w="48" w:type="dxa"/>
          <w:bottom w:w="48" w:type="dxa"/>
          <w:right w:w="48" w:type="dxa"/>
        </w:tblCellMar>
        <w:tblLook w:val="04A0" w:firstRow="1" w:lastRow="0" w:firstColumn="1" w:lastColumn="0" w:noHBand="0" w:noVBand="1"/>
      </w:tblPr>
      <w:tblGrid>
        <w:gridCol w:w="2891"/>
        <w:gridCol w:w="6464"/>
      </w:tblGrid>
      <w:tr w:rsidR="00CE6300" w:rsidTr="00B81B2A">
        <w:trPr>
          <w:tblCellSpacing w:w="18" w:type="dxa"/>
        </w:trPr>
        <w:tc>
          <w:tcPr>
            <w:tcW w:w="4962" w:type="pct"/>
            <w:gridSpan w:val="2"/>
            <w:hideMark/>
          </w:tcPr>
          <w:p w:rsidR="00CE6300" w:rsidRDefault="00CE6300" w:rsidP="003759E6">
            <w:pPr>
              <w:pStyle w:val="a4"/>
              <w:jc w:val="center"/>
            </w:pPr>
            <w:r>
              <w:t>Загальні умови</w:t>
            </w:r>
          </w:p>
        </w:tc>
      </w:tr>
      <w:tr w:rsidR="008A1295" w:rsidRPr="00CE6300" w:rsidTr="00534339">
        <w:trPr>
          <w:trHeight w:val="633"/>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Pr="00964265" w:rsidRDefault="008A1295" w:rsidP="002E4738">
            <w:pPr>
              <w:pStyle w:val="a4"/>
              <w:spacing w:after="0" w:afterAutospacing="0"/>
            </w:pPr>
            <w:r w:rsidRPr="00964265">
              <w:t>Посадові обов'язки</w:t>
            </w:r>
          </w:p>
        </w:tc>
        <w:tc>
          <w:tcPr>
            <w:tcW w:w="3420" w:type="pct"/>
            <w:tcBorders>
              <w:top w:val="single" w:sz="4" w:space="0" w:color="auto"/>
              <w:left w:val="single" w:sz="4" w:space="0" w:color="auto"/>
              <w:bottom w:val="single" w:sz="4" w:space="0" w:color="auto"/>
              <w:right w:val="single" w:sz="4" w:space="0" w:color="auto"/>
            </w:tcBorders>
            <w:hideMark/>
          </w:tcPr>
          <w:p w:rsidR="008A1295" w:rsidRPr="008A1295" w:rsidRDefault="008A1295" w:rsidP="002E4738">
            <w:pPr>
              <w:pStyle w:val="30"/>
              <w:shd w:val="clear" w:color="auto" w:fill="auto"/>
              <w:tabs>
                <w:tab w:val="left" w:pos="1546"/>
              </w:tabs>
              <w:spacing w:before="0" w:line="240" w:lineRule="auto"/>
              <w:ind w:firstLine="0"/>
              <w:rPr>
                <w:rStyle w:val="3"/>
                <w:rFonts w:ascii="Times New Roman" w:hAnsi="Times New Roman" w:cs="Times New Roman"/>
                <w:color w:val="000000"/>
                <w:sz w:val="24"/>
                <w:szCs w:val="24"/>
                <w:lang w:val="uk-UA" w:eastAsia="uk-UA"/>
              </w:rPr>
            </w:pPr>
            <w:r w:rsidRPr="008A1295">
              <w:rPr>
                <w:rStyle w:val="3"/>
                <w:rFonts w:ascii="Times New Roman" w:hAnsi="Times New Roman" w:cs="Times New Roman"/>
                <w:color w:val="000000"/>
                <w:sz w:val="24"/>
                <w:szCs w:val="24"/>
                <w:lang w:val="uk-UA" w:eastAsia="uk-UA"/>
              </w:rPr>
              <w:t>1.</w:t>
            </w:r>
            <w:r>
              <w:rPr>
                <w:rStyle w:val="3"/>
                <w:rFonts w:ascii="Times New Roman" w:hAnsi="Times New Roman" w:cs="Times New Roman"/>
                <w:color w:val="000000"/>
                <w:sz w:val="24"/>
                <w:szCs w:val="24"/>
                <w:lang w:val="uk-UA" w:eastAsia="uk-UA"/>
              </w:rPr>
              <w:t xml:space="preserve"> </w:t>
            </w:r>
            <w:r w:rsidRPr="008A1295">
              <w:rPr>
                <w:rStyle w:val="3"/>
                <w:rFonts w:ascii="Times New Roman" w:hAnsi="Times New Roman" w:cs="Times New Roman"/>
                <w:color w:val="000000"/>
                <w:sz w:val="24"/>
                <w:szCs w:val="24"/>
                <w:lang w:val="uk-UA" w:eastAsia="uk-UA"/>
              </w:rPr>
              <w:t xml:space="preserve">Здійснює оформлення письмових запитів на отримання публічної інформації та обробляє запити на отримання публічної інформації. Готує проекти відповідей.         </w:t>
            </w:r>
          </w:p>
          <w:p w:rsidR="008A1295" w:rsidRPr="008A1295" w:rsidRDefault="008A1295" w:rsidP="002E4738">
            <w:pPr>
              <w:pStyle w:val="30"/>
              <w:shd w:val="clear" w:color="auto" w:fill="auto"/>
              <w:tabs>
                <w:tab w:val="left" w:pos="1546"/>
              </w:tabs>
              <w:spacing w:before="0" w:line="240" w:lineRule="auto"/>
              <w:ind w:firstLine="0"/>
              <w:rPr>
                <w:rFonts w:ascii="Times New Roman" w:hAnsi="Times New Roman" w:cs="Times New Roman"/>
                <w:sz w:val="24"/>
                <w:szCs w:val="24"/>
                <w:lang w:val="uk-UA"/>
              </w:rPr>
            </w:pPr>
            <w:r w:rsidRPr="008A1295">
              <w:rPr>
                <w:rStyle w:val="3"/>
                <w:rFonts w:ascii="Times New Roman" w:hAnsi="Times New Roman" w:cs="Times New Roman"/>
                <w:color w:val="000000"/>
                <w:sz w:val="24"/>
                <w:szCs w:val="24"/>
                <w:lang w:val="uk-UA" w:eastAsia="uk-UA"/>
              </w:rPr>
              <w:t>2.</w:t>
            </w:r>
            <w:r w:rsidRPr="008A1295">
              <w:rPr>
                <w:rFonts w:ascii="Times New Roman" w:hAnsi="Times New Roman" w:cs="Times New Roman"/>
                <w:sz w:val="24"/>
                <w:szCs w:val="24"/>
                <w:lang w:val="uk-UA"/>
              </w:rPr>
              <w:t xml:space="preserve"> Розглядає пропозиції, заяви, скарги громадян, готує проекти відповідей.</w:t>
            </w:r>
          </w:p>
          <w:p w:rsidR="008A1295" w:rsidRPr="008A1295" w:rsidRDefault="008A1295" w:rsidP="002E4738">
            <w:pPr>
              <w:pStyle w:val="30"/>
              <w:shd w:val="clear" w:color="auto" w:fill="auto"/>
              <w:tabs>
                <w:tab w:val="left" w:pos="1546"/>
              </w:tabs>
              <w:spacing w:before="0" w:line="240" w:lineRule="auto"/>
              <w:ind w:firstLine="0"/>
              <w:rPr>
                <w:rStyle w:val="3"/>
                <w:rFonts w:ascii="Times New Roman" w:hAnsi="Times New Roman" w:cs="Times New Roman"/>
                <w:color w:val="000000"/>
                <w:sz w:val="24"/>
                <w:szCs w:val="24"/>
                <w:lang w:val="uk-UA" w:eastAsia="uk-UA"/>
              </w:rPr>
            </w:pPr>
            <w:r w:rsidRPr="008A1295">
              <w:rPr>
                <w:rStyle w:val="3"/>
                <w:rFonts w:ascii="Times New Roman" w:hAnsi="Times New Roman" w:cs="Times New Roman"/>
                <w:color w:val="000000"/>
                <w:sz w:val="24"/>
                <w:szCs w:val="24"/>
                <w:lang w:val="uk-UA" w:eastAsia="uk-UA"/>
              </w:rPr>
              <w:t>3.</w:t>
            </w:r>
            <w:r>
              <w:rPr>
                <w:rStyle w:val="3"/>
                <w:rFonts w:ascii="Times New Roman" w:hAnsi="Times New Roman" w:cs="Times New Roman"/>
                <w:color w:val="000000"/>
                <w:sz w:val="24"/>
                <w:szCs w:val="24"/>
                <w:lang w:val="uk-UA" w:eastAsia="uk-UA"/>
              </w:rPr>
              <w:t xml:space="preserve"> </w:t>
            </w:r>
            <w:r w:rsidRPr="008A1295">
              <w:rPr>
                <w:rStyle w:val="3"/>
                <w:rFonts w:ascii="Times New Roman" w:hAnsi="Times New Roman" w:cs="Times New Roman"/>
                <w:color w:val="000000"/>
                <w:sz w:val="24"/>
                <w:szCs w:val="24"/>
                <w:lang w:val="uk-UA" w:eastAsia="uk-UA"/>
              </w:rPr>
              <w:t>Здійснює обробку документів з грифом «Для службового користування».</w:t>
            </w:r>
          </w:p>
          <w:p w:rsidR="008A1295" w:rsidRPr="008A1295" w:rsidRDefault="008A1295" w:rsidP="002E4738">
            <w:pPr>
              <w:pStyle w:val="30"/>
              <w:shd w:val="clear" w:color="auto" w:fill="auto"/>
              <w:tabs>
                <w:tab w:val="left" w:pos="1546"/>
              </w:tabs>
              <w:spacing w:before="0" w:line="240" w:lineRule="auto"/>
              <w:ind w:firstLine="0"/>
              <w:rPr>
                <w:rStyle w:val="3"/>
                <w:rFonts w:ascii="Times New Roman" w:hAnsi="Times New Roman" w:cs="Times New Roman"/>
                <w:color w:val="000000"/>
                <w:sz w:val="24"/>
                <w:szCs w:val="24"/>
                <w:lang w:val="uk-UA" w:eastAsia="uk-UA"/>
              </w:rPr>
            </w:pPr>
            <w:r w:rsidRPr="008A1295">
              <w:rPr>
                <w:rStyle w:val="3"/>
                <w:rFonts w:ascii="Times New Roman" w:hAnsi="Times New Roman" w:cs="Times New Roman"/>
                <w:color w:val="000000"/>
                <w:sz w:val="24"/>
                <w:szCs w:val="24"/>
                <w:lang w:val="uk-UA" w:eastAsia="uk-UA"/>
              </w:rPr>
              <w:t>4.</w:t>
            </w:r>
            <w:r>
              <w:rPr>
                <w:rStyle w:val="3"/>
                <w:rFonts w:ascii="Times New Roman" w:hAnsi="Times New Roman" w:cs="Times New Roman"/>
                <w:color w:val="000000"/>
                <w:sz w:val="24"/>
                <w:szCs w:val="24"/>
                <w:lang w:val="uk-UA" w:eastAsia="uk-UA"/>
              </w:rPr>
              <w:t xml:space="preserve"> </w:t>
            </w:r>
            <w:proofErr w:type="spellStart"/>
            <w:r w:rsidRPr="008A1295">
              <w:rPr>
                <w:rStyle w:val="3"/>
                <w:rFonts w:ascii="Times New Roman" w:hAnsi="Times New Roman" w:cs="Times New Roman"/>
                <w:color w:val="000000"/>
                <w:sz w:val="24"/>
                <w:szCs w:val="24"/>
                <w:lang w:eastAsia="uk-UA"/>
              </w:rPr>
              <w:t>Забезпечує</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своєчасне</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оброблення</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отриманої</w:t>
            </w:r>
            <w:proofErr w:type="spellEnd"/>
            <w:r w:rsidRPr="008A1295">
              <w:rPr>
                <w:rStyle w:val="3"/>
                <w:rFonts w:ascii="Times New Roman" w:hAnsi="Times New Roman" w:cs="Times New Roman"/>
                <w:color w:val="000000"/>
                <w:sz w:val="24"/>
                <w:szCs w:val="24"/>
                <w:lang w:eastAsia="uk-UA"/>
              </w:rPr>
              <w:t xml:space="preserve"> та </w:t>
            </w:r>
            <w:proofErr w:type="spellStart"/>
            <w:r w:rsidRPr="008A1295">
              <w:rPr>
                <w:rStyle w:val="3"/>
                <w:rFonts w:ascii="Times New Roman" w:hAnsi="Times New Roman" w:cs="Times New Roman"/>
                <w:color w:val="000000"/>
                <w:sz w:val="24"/>
                <w:szCs w:val="24"/>
                <w:lang w:eastAsia="uk-UA"/>
              </w:rPr>
              <w:t>відправленої</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кореспонденції</w:t>
            </w:r>
            <w:proofErr w:type="spellEnd"/>
            <w:r w:rsidRPr="008A1295">
              <w:rPr>
                <w:rStyle w:val="3"/>
                <w:rFonts w:ascii="Times New Roman" w:hAnsi="Times New Roman" w:cs="Times New Roman"/>
                <w:color w:val="000000"/>
                <w:sz w:val="24"/>
                <w:szCs w:val="24"/>
                <w:lang w:eastAsia="uk-UA"/>
              </w:rPr>
              <w:t>.</w:t>
            </w:r>
          </w:p>
          <w:p w:rsidR="008A1295" w:rsidRPr="008A1295" w:rsidRDefault="008A1295" w:rsidP="002E4738">
            <w:pPr>
              <w:pStyle w:val="30"/>
              <w:shd w:val="clear" w:color="auto" w:fill="auto"/>
              <w:tabs>
                <w:tab w:val="left" w:pos="1546"/>
              </w:tabs>
              <w:spacing w:before="0" w:line="240" w:lineRule="auto"/>
              <w:ind w:firstLine="0"/>
              <w:rPr>
                <w:rFonts w:ascii="Times New Roman" w:hAnsi="Times New Roman" w:cs="Times New Roman"/>
                <w:sz w:val="24"/>
                <w:szCs w:val="24"/>
                <w:lang w:val="uk-UA"/>
              </w:rPr>
            </w:pPr>
            <w:r w:rsidRPr="008A1295">
              <w:rPr>
                <w:rStyle w:val="3"/>
                <w:rFonts w:ascii="Times New Roman" w:hAnsi="Times New Roman" w:cs="Times New Roman"/>
                <w:color w:val="000000"/>
                <w:sz w:val="24"/>
                <w:szCs w:val="24"/>
                <w:lang w:val="uk-UA" w:eastAsia="uk-UA"/>
              </w:rPr>
              <w:t>5.</w:t>
            </w:r>
            <w:r>
              <w:rPr>
                <w:rStyle w:val="3"/>
                <w:rFonts w:ascii="Times New Roman" w:hAnsi="Times New Roman" w:cs="Times New Roman"/>
                <w:color w:val="000000"/>
                <w:sz w:val="24"/>
                <w:szCs w:val="24"/>
                <w:lang w:val="uk-UA" w:eastAsia="uk-UA"/>
              </w:rPr>
              <w:t xml:space="preserve"> </w:t>
            </w:r>
            <w:r w:rsidRPr="008A1295">
              <w:rPr>
                <w:rStyle w:val="3"/>
                <w:rFonts w:ascii="Times New Roman" w:hAnsi="Times New Roman" w:cs="Times New Roman"/>
                <w:color w:val="000000"/>
                <w:sz w:val="24"/>
                <w:szCs w:val="24"/>
                <w:lang w:val="uk-UA" w:eastAsia="uk-UA"/>
              </w:rPr>
              <w:t>Перевіряє правильність оформлення та готує</w:t>
            </w:r>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документи</w:t>
            </w:r>
            <w:proofErr w:type="spellEnd"/>
            <w:r w:rsidRPr="008A1295">
              <w:rPr>
                <w:rStyle w:val="3"/>
                <w:rFonts w:ascii="Times New Roman" w:hAnsi="Times New Roman" w:cs="Times New Roman"/>
                <w:color w:val="000000"/>
                <w:sz w:val="24"/>
                <w:szCs w:val="24"/>
                <w:lang w:eastAsia="uk-UA"/>
              </w:rPr>
              <w:t xml:space="preserve"> </w:t>
            </w:r>
            <w:r w:rsidRPr="008A1295">
              <w:rPr>
                <w:rStyle w:val="3"/>
                <w:rFonts w:ascii="Times New Roman" w:hAnsi="Times New Roman" w:cs="Times New Roman"/>
                <w:color w:val="000000"/>
                <w:sz w:val="24"/>
                <w:szCs w:val="24"/>
                <w:lang w:val="uk-UA" w:eastAsia="uk-UA"/>
              </w:rPr>
              <w:t>н</w:t>
            </w:r>
            <w:r w:rsidRPr="008A1295">
              <w:rPr>
                <w:rStyle w:val="3"/>
                <w:rFonts w:ascii="Times New Roman" w:hAnsi="Times New Roman" w:cs="Times New Roman"/>
                <w:color w:val="000000"/>
                <w:sz w:val="24"/>
                <w:szCs w:val="24"/>
                <w:lang w:eastAsia="uk-UA"/>
              </w:rPr>
              <w:t xml:space="preserve">а </w:t>
            </w:r>
            <w:proofErr w:type="spellStart"/>
            <w:r w:rsidRPr="008A1295">
              <w:rPr>
                <w:rStyle w:val="3"/>
                <w:rFonts w:ascii="Times New Roman" w:hAnsi="Times New Roman" w:cs="Times New Roman"/>
                <w:color w:val="000000"/>
                <w:sz w:val="24"/>
                <w:szCs w:val="24"/>
                <w:lang w:eastAsia="uk-UA"/>
              </w:rPr>
              <w:t>підпис</w:t>
            </w:r>
            <w:proofErr w:type="spellEnd"/>
            <w:r w:rsidRPr="008A1295">
              <w:rPr>
                <w:rStyle w:val="3"/>
                <w:rFonts w:ascii="Times New Roman" w:hAnsi="Times New Roman" w:cs="Times New Roman"/>
                <w:color w:val="000000"/>
                <w:sz w:val="24"/>
                <w:szCs w:val="24"/>
                <w:lang w:eastAsia="uk-UA"/>
              </w:rPr>
              <w:t xml:space="preserve"> начальнику </w:t>
            </w:r>
            <w:proofErr w:type="spellStart"/>
            <w:r w:rsidRPr="008A1295">
              <w:rPr>
                <w:rStyle w:val="3"/>
                <w:rFonts w:ascii="Times New Roman" w:hAnsi="Times New Roman" w:cs="Times New Roman"/>
                <w:color w:val="000000"/>
                <w:sz w:val="24"/>
                <w:szCs w:val="24"/>
                <w:lang w:eastAsia="uk-UA"/>
              </w:rPr>
              <w:t>територіального</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управління</w:t>
            </w:r>
            <w:proofErr w:type="spellEnd"/>
            <w:r w:rsidRPr="008A1295">
              <w:rPr>
                <w:rStyle w:val="3"/>
                <w:rFonts w:ascii="Times New Roman" w:hAnsi="Times New Roman" w:cs="Times New Roman"/>
                <w:color w:val="000000"/>
                <w:sz w:val="24"/>
                <w:szCs w:val="24"/>
                <w:lang w:eastAsia="uk-UA"/>
              </w:rPr>
              <w:t xml:space="preserve"> і </w:t>
            </w:r>
            <w:proofErr w:type="spellStart"/>
            <w:r w:rsidRPr="008A1295">
              <w:rPr>
                <w:rStyle w:val="3"/>
                <w:rFonts w:ascii="Times New Roman" w:hAnsi="Times New Roman" w:cs="Times New Roman"/>
                <w:color w:val="000000"/>
                <w:sz w:val="24"/>
                <w:szCs w:val="24"/>
                <w:lang w:eastAsia="uk-UA"/>
              </w:rPr>
              <w:t>особисті</w:t>
            </w:r>
            <w:proofErr w:type="spellEnd"/>
            <w:r w:rsidRPr="008A1295">
              <w:rPr>
                <w:rStyle w:val="3"/>
                <w:rFonts w:ascii="Times New Roman" w:hAnsi="Times New Roman" w:cs="Times New Roman"/>
                <w:color w:val="000000"/>
                <w:sz w:val="24"/>
                <w:szCs w:val="24"/>
                <w:lang w:eastAsia="uk-UA"/>
              </w:rPr>
              <w:t xml:space="preserve"> заяви </w:t>
            </w:r>
            <w:proofErr w:type="spellStart"/>
            <w:r w:rsidRPr="008A1295">
              <w:rPr>
                <w:rStyle w:val="3"/>
                <w:rFonts w:ascii="Times New Roman" w:hAnsi="Times New Roman" w:cs="Times New Roman"/>
                <w:color w:val="000000"/>
                <w:sz w:val="24"/>
                <w:szCs w:val="24"/>
                <w:lang w:eastAsia="uk-UA"/>
              </w:rPr>
              <w:t>працівників</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територіального</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управління</w:t>
            </w:r>
            <w:proofErr w:type="spellEnd"/>
            <w:r w:rsidRPr="008A1295">
              <w:rPr>
                <w:rStyle w:val="3"/>
                <w:rFonts w:ascii="Times New Roman" w:hAnsi="Times New Roman" w:cs="Times New Roman"/>
                <w:color w:val="000000"/>
                <w:sz w:val="24"/>
                <w:szCs w:val="24"/>
                <w:lang w:eastAsia="uk-UA"/>
              </w:rPr>
              <w:t>.</w:t>
            </w:r>
          </w:p>
          <w:p w:rsidR="008A1295" w:rsidRPr="008A1295" w:rsidRDefault="008A1295" w:rsidP="002E4738">
            <w:pPr>
              <w:pStyle w:val="30"/>
              <w:shd w:val="clear" w:color="auto" w:fill="auto"/>
              <w:tabs>
                <w:tab w:val="left" w:pos="1422"/>
              </w:tabs>
              <w:spacing w:before="0" w:line="240" w:lineRule="auto"/>
              <w:ind w:right="20" w:firstLine="0"/>
              <w:rPr>
                <w:rStyle w:val="3"/>
                <w:rFonts w:ascii="Times New Roman" w:hAnsi="Times New Roman" w:cs="Times New Roman"/>
                <w:color w:val="000000"/>
                <w:sz w:val="24"/>
                <w:szCs w:val="24"/>
                <w:lang w:val="uk-UA" w:eastAsia="uk-UA"/>
              </w:rPr>
            </w:pPr>
            <w:r w:rsidRPr="008A1295">
              <w:rPr>
                <w:rStyle w:val="3"/>
                <w:rFonts w:ascii="Times New Roman" w:hAnsi="Times New Roman" w:cs="Times New Roman"/>
                <w:color w:val="000000"/>
                <w:sz w:val="24"/>
                <w:szCs w:val="24"/>
                <w:lang w:val="uk-UA" w:eastAsia="uk-UA"/>
              </w:rPr>
              <w:t xml:space="preserve"> 6.</w:t>
            </w:r>
            <w:r>
              <w:rPr>
                <w:rStyle w:val="3"/>
                <w:rFonts w:ascii="Times New Roman" w:hAnsi="Times New Roman" w:cs="Times New Roman"/>
                <w:color w:val="000000"/>
                <w:sz w:val="24"/>
                <w:szCs w:val="24"/>
                <w:lang w:val="uk-UA" w:eastAsia="uk-UA"/>
              </w:rPr>
              <w:t xml:space="preserve"> </w:t>
            </w:r>
            <w:proofErr w:type="spellStart"/>
            <w:r w:rsidRPr="008A1295">
              <w:rPr>
                <w:rStyle w:val="3"/>
                <w:rFonts w:ascii="Times New Roman" w:hAnsi="Times New Roman" w:cs="Times New Roman"/>
                <w:color w:val="000000"/>
                <w:sz w:val="24"/>
                <w:szCs w:val="24"/>
                <w:lang w:eastAsia="uk-UA"/>
              </w:rPr>
              <w:t>Відповідно</w:t>
            </w:r>
            <w:proofErr w:type="spellEnd"/>
            <w:r w:rsidRPr="008A1295">
              <w:rPr>
                <w:rStyle w:val="3"/>
                <w:rFonts w:ascii="Times New Roman" w:hAnsi="Times New Roman" w:cs="Times New Roman"/>
                <w:color w:val="000000"/>
                <w:sz w:val="24"/>
                <w:szCs w:val="24"/>
                <w:lang w:eastAsia="uk-UA"/>
              </w:rPr>
              <w:t xml:space="preserve"> до </w:t>
            </w:r>
            <w:proofErr w:type="spellStart"/>
            <w:r w:rsidRPr="008A1295">
              <w:rPr>
                <w:rStyle w:val="3"/>
                <w:rFonts w:ascii="Times New Roman" w:hAnsi="Times New Roman" w:cs="Times New Roman"/>
                <w:color w:val="000000"/>
                <w:sz w:val="24"/>
                <w:szCs w:val="24"/>
                <w:lang w:eastAsia="uk-UA"/>
              </w:rPr>
              <w:t>резолюцій</w:t>
            </w:r>
            <w:proofErr w:type="spellEnd"/>
            <w:r w:rsidRPr="008A1295">
              <w:rPr>
                <w:rStyle w:val="3"/>
                <w:rFonts w:ascii="Times New Roman" w:hAnsi="Times New Roman" w:cs="Times New Roman"/>
                <w:color w:val="000000"/>
                <w:sz w:val="24"/>
                <w:szCs w:val="24"/>
                <w:lang w:eastAsia="uk-UA"/>
              </w:rPr>
              <w:t xml:space="preserve"> начальника та заступника начальника </w:t>
            </w:r>
            <w:proofErr w:type="spellStart"/>
            <w:r w:rsidRPr="008A1295">
              <w:rPr>
                <w:rStyle w:val="3"/>
                <w:rFonts w:ascii="Times New Roman" w:hAnsi="Times New Roman" w:cs="Times New Roman"/>
                <w:color w:val="000000"/>
                <w:sz w:val="24"/>
                <w:szCs w:val="24"/>
                <w:lang w:eastAsia="uk-UA"/>
              </w:rPr>
              <w:t>територіально</w:t>
            </w:r>
            <w:proofErr w:type="spellEnd"/>
            <w:r w:rsidRPr="008A1295">
              <w:rPr>
                <w:rStyle w:val="3"/>
                <w:rFonts w:ascii="Times New Roman" w:hAnsi="Times New Roman" w:cs="Times New Roman"/>
                <w:color w:val="000000"/>
                <w:sz w:val="24"/>
                <w:szCs w:val="24"/>
                <w:lang w:val="uk-UA" w:eastAsia="uk-UA"/>
              </w:rPr>
              <w:t xml:space="preserve">го </w:t>
            </w:r>
            <w:proofErr w:type="spellStart"/>
            <w:r w:rsidRPr="008A1295">
              <w:rPr>
                <w:rStyle w:val="3"/>
                <w:rFonts w:ascii="Times New Roman" w:hAnsi="Times New Roman" w:cs="Times New Roman"/>
                <w:color w:val="000000"/>
                <w:sz w:val="24"/>
                <w:szCs w:val="24"/>
                <w:lang w:eastAsia="uk-UA"/>
              </w:rPr>
              <w:t>управління</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передає</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документи</w:t>
            </w:r>
            <w:proofErr w:type="spellEnd"/>
            <w:r w:rsidRPr="008A1295">
              <w:rPr>
                <w:rStyle w:val="3"/>
                <w:rFonts w:ascii="Times New Roman" w:hAnsi="Times New Roman" w:cs="Times New Roman"/>
                <w:color w:val="000000"/>
                <w:sz w:val="24"/>
                <w:szCs w:val="24"/>
                <w:lang w:eastAsia="uk-UA"/>
              </w:rPr>
              <w:t xml:space="preserve"> на </w:t>
            </w:r>
            <w:proofErr w:type="spellStart"/>
            <w:r w:rsidRPr="008A1295">
              <w:rPr>
                <w:rStyle w:val="3"/>
                <w:rFonts w:ascii="Times New Roman" w:hAnsi="Times New Roman" w:cs="Times New Roman"/>
                <w:color w:val="000000"/>
                <w:sz w:val="24"/>
                <w:szCs w:val="24"/>
                <w:lang w:eastAsia="uk-UA"/>
              </w:rPr>
              <w:t>виконання</w:t>
            </w:r>
            <w:proofErr w:type="spellEnd"/>
            <w:r w:rsidRPr="008A1295">
              <w:rPr>
                <w:rStyle w:val="3"/>
                <w:rFonts w:ascii="Times New Roman" w:hAnsi="Times New Roman" w:cs="Times New Roman"/>
                <w:color w:val="000000"/>
                <w:sz w:val="24"/>
                <w:szCs w:val="24"/>
                <w:lang w:eastAsia="uk-UA"/>
              </w:rPr>
              <w:t>.</w:t>
            </w:r>
          </w:p>
          <w:p w:rsidR="008A1295" w:rsidRPr="008A1295" w:rsidRDefault="008A1295" w:rsidP="002E4738">
            <w:pPr>
              <w:pStyle w:val="30"/>
              <w:shd w:val="clear" w:color="auto" w:fill="auto"/>
              <w:tabs>
                <w:tab w:val="left" w:pos="1422"/>
              </w:tabs>
              <w:spacing w:before="0" w:line="240" w:lineRule="auto"/>
              <w:ind w:right="20" w:firstLine="0"/>
              <w:rPr>
                <w:rFonts w:ascii="Times New Roman" w:hAnsi="Times New Roman" w:cs="Times New Roman"/>
                <w:color w:val="000000"/>
                <w:sz w:val="24"/>
                <w:szCs w:val="24"/>
                <w:lang w:val="uk-UA" w:eastAsia="uk-UA"/>
              </w:rPr>
            </w:pPr>
            <w:r w:rsidRPr="008A1295">
              <w:rPr>
                <w:rStyle w:val="3"/>
                <w:rFonts w:ascii="Times New Roman" w:hAnsi="Times New Roman" w:cs="Times New Roman"/>
                <w:color w:val="000000"/>
                <w:sz w:val="24"/>
                <w:szCs w:val="24"/>
                <w:lang w:val="uk-UA" w:eastAsia="uk-UA"/>
              </w:rPr>
              <w:t>7.</w:t>
            </w:r>
            <w:r>
              <w:rPr>
                <w:rStyle w:val="3"/>
                <w:rFonts w:ascii="Times New Roman" w:hAnsi="Times New Roman" w:cs="Times New Roman"/>
                <w:color w:val="000000"/>
                <w:sz w:val="24"/>
                <w:szCs w:val="24"/>
                <w:lang w:val="uk-UA" w:eastAsia="uk-UA"/>
              </w:rPr>
              <w:t xml:space="preserve"> </w:t>
            </w:r>
            <w:r w:rsidRPr="008A1295">
              <w:rPr>
                <w:rStyle w:val="3"/>
                <w:rFonts w:ascii="Times New Roman" w:hAnsi="Times New Roman" w:cs="Times New Roman"/>
                <w:color w:val="000000"/>
                <w:sz w:val="24"/>
                <w:szCs w:val="24"/>
                <w:lang w:val="uk-UA" w:eastAsia="uk-UA"/>
              </w:rPr>
              <w:t xml:space="preserve">Контролює правильність оформлення вихідної кореспонденції з врахуванням вимог Інструкції </w:t>
            </w:r>
            <w:r w:rsidRPr="008A1295">
              <w:rPr>
                <w:rFonts w:ascii="Times New Roman" w:hAnsi="Times New Roman" w:cs="Times New Roman"/>
                <w:sz w:val="24"/>
                <w:szCs w:val="24"/>
                <w:lang w:val="uk-UA"/>
              </w:rPr>
              <w:t>з діловодства у Державній судовій адміністрації України.</w:t>
            </w:r>
          </w:p>
          <w:p w:rsidR="008A1295" w:rsidRPr="008A1295" w:rsidRDefault="008A1295" w:rsidP="002E4738">
            <w:pPr>
              <w:pStyle w:val="30"/>
              <w:shd w:val="clear" w:color="auto" w:fill="auto"/>
              <w:tabs>
                <w:tab w:val="left" w:pos="1502"/>
              </w:tabs>
              <w:spacing w:before="0" w:line="240" w:lineRule="auto"/>
              <w:ind w:firstLine="0"/>
              <w:rPr>
                <w:rFonts w:ascii="Times New Roman" w:hAnsi="Times New Roman" w:cs="Times New Roman"/>
                <w:sz w:val="24"/>
                <w:szCs w:val="24"/>
              </w:rPr>
            </w:pPr>
            <w:r w:rsidRPr="008A1295">
              <w:rPr>
                <w:rStyle w:val="3"/>
                <w:rFonts w:ascii="Times New Roman" w:hAnsi="Times New Roman" w:cs="Times New Roman"/>
                <w:color w:val="000000"/>
                <w:sz w:val="24"/>
                <w:szCs w:val="24"/>
                <w:lang w:val="uk-UA" w:eastAsia="uk-UA"/>
              </w:rPr>
              <w:t>8.</w:t>
            </w:r>
            <w:r>
              <w:rPr>
                <w:rStyle w:val="3"/>
                <w:rFonts w:ascii="Times New Roman" w:hAnsi="Times New Roman" w:cs="Times New Roman"/>
                <w:color w:val="000000"/>
                <w:sz w:val="24"/>
                <w:szCs w:val="24"/>
                <w:lang w:val="uk-UA" w:eastAsia="uk-UA"/>
              </w:rPr>
              <w:t xml:space="preserve"> </w:t>
            </w:r>
            <w:r w:rsidRPr="008A1295">
              <w:rPr>
                <w:rStyle w:val="3"/>
                <w:rFonts w:ascii="Times New Roman" w:hAnsi="Times New Roman" w:cs="Times New Roman"/>
                <w:color w:val="000000"/>
                <w:sz w:val="24"/>
                <w:szCs w:val="24"/>
                <w:lang w:val="uk-UA" w:eastAsia="uk-UA"/>
              </w:rPr>
              <w:t>Опрацьовує вихідну кореспонденцію згідно з встановленими тарифами на поштовий зв</w:t>
            </w:r>
            <w:r w:rsidRPr="008A1295">
              <w:rPr>
                <w:rStyle w:val="3"/>
                <w:rFonts w:ascii="Times New Roman" w:hAnsi="Times New Roman" w:cs="Times New Roman"/>
                <w:color w:val="000000"/>
                <w:sz w:val="24"/>
                <w:szCs w:val="24"/>
                <w:lang w:eastAsia="uk-UA"/>
              </w:rPr>
              <w:t>'я</w:t>
            </w:r>
            <w:proofErr w:type="spellStart"/>
            <w:r w:rsidRPr="008A1295">
              <w:rPr>
                <w:rStyle w:val="3"/>
                <w:rFonts w:ascii="Times New Roman" w:hAnsi="Times New Roman" w:cs="Times New Roman"/>
                <w:color w:val="000000"/>
                <w:sz w:val="24"/>
                <w:szCs w:val="24"/>
                <w:lang w:val="uk-UA" w:eastAsia="uk-UA"/>
              </w:rPr>
              <w:t>зок</w:t>
            </w:r>
            <w:proofErr w:type="spellEnd"/>
            <w:r w:rsidRPr="008A1295">
              <w:rPr>
                <w:rStyle w:val="3"/>
                <w:rFonts w:ascii="Times New Roman" w:hAnsi="Times New Roman" w:cs="Times New Roman"/>
                <w:color w:val="000000"/>
                <w:sz w:val="24"/>
                <w:szCs w:val="24"/>
                <w:lang w:val="uk-UA" w:eastAsia="uk-UA"/>
              </w:rPr>
              <w:t xml:space="preserve"> та здійснює підготовку документів і листів на відправлення</w:t>
            </w:r>
            <w:r w:rsidRPr="008A1295">
              <w:rPr>
                <w:rStyle w:val="3"/>
                <w:rFonts w:ascii="Times New Roman" w:hAnsi="Times New Roman" w:cs="Times New Roman"/>
                <w:color w:val="000000"/>
                <w:sz w:val="24"/>
                <w:szCs w:val="24"/>
                <w:lang w:eastAsia="uk-UA"/>
              </w:rPr>
              <w:t>.</w:t>
            </w:r>
          </w:p>
          <w:p w:rsidR="008A1295" w:rsidRPr="008A1295" w:rsidRDefault="008A1295" w:rsidP="002E4738">
            <w:pPr>
              <w:pStyle w:val="30"/>
              <w:shd w:val="clear" w:color="auto" w:fill="auto"/>
              <w:tabs>
                <w:tab w:val="left" w:pos="1458"/>
              </w:tabs>
              <w:spacing w:before="0" w:line="240" w:lineRule="auto"/>
              <w:ind w:right="20" w:firstLine="0"/>
              <w:rPr>
                <w:rFonts w:ascii="Times New Roman" w:hAnsi="Times New Roman" w:cs="Times New Roman"/>
                <w:sz w:val="24"/>
                <w:szCs w:val="24"/>
              </w:rPr>
            </w:pPr>
            <w:r w:rsidRPr="008A1295">
              <w:rPr>
                <w:rStyle w:val="3"/>
                <w:rFonts w:ascii="Times New Roman" w:hAnsi="Times New Roman" w:cs="Times New Roman"/>
                <w:color w:val="000000"/>
                <w:sz w:val="24"/>
                <w:szCs w:val="24"/>
                <w:lang w:val="uk-UA" w:eastAsia="uk-UA"/>
              </w:rPr>
              <w:t xml:space="preserve"> 9.</w:t>
            </w:r>
            <w:r>
              <w:rPr>
                <w:rStyle w:val="3"/>
                <w:rFonts w:ascii="Times New Roman" w:hAnsi="Times New Roman" w:cs="Times New Roman"/>
                <w:color w:val="000000"/>
                <w:sz w:val="24"/>
                <w:szCs w:val="24"/>
                <w:lang w:val="uk-UA" w:eastAsia="uk-UA"/>
              </w:rPr>
              <w:t xml:space="preserve"> </w:t>
            </w:r>
            <w:proofErr w:type="spellStart"/>
            <w:r w:rsidRPr="008A1295">
              <w:rPr>
                <w:rStyle w:val="3"/>
                <w:rFonts w:ascii="Times New Roman" w:hAnsi="Times New Roman" w:cs="Times New Roman"/>
                <w:color w:val="000000"/>
                <w:sz w:val="24"/>
                <w:szCs w:val="24"/>
                <w:lang w:eastAsia="uk-UA"/>
              </w:rPr>
              <w:t>Веде</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облік</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отриманої</w:t>
            </w:r>
            <w:proofErr w:type="spellEnd"/>
            <w:r w:rsidRPr="008A1295">
              <w:rPr>
                <w:rStyle w:val="3"/>
                <w:rFonts w:ascii="Times New Roman" w:hAnsi="Times New Roman" w:cs="Times New Roman"/>
                <w:color w:val="000000"/>
                <w:sz w:val="24"/>
                <w:szCs w:val="24"/>
                <w:lang w:eastAsia="uk-UA"/>
              </w:rPr>
              <w:t xml:space="preserve"> і </w:t>
            </w:r>
            <w:proofErr w:type="spellStart"/>
            <w:r w:rsidRPr="008A1295">
              <w:rPr>
                <w:rStyle w:val="3"/>
                <w:rFonts w:ascii="Times New Roman" w:hAnsi="Times New Roman" w:cs="Times New Roman"/>
                <w:color w:val="000000"/>
                <w:sz w:val="24"/>
                <w:szCs w:val="24"/>
                <w:lang w:eastAsia="uk-UA"/>
              </w:rPr>
              <w:t>відправленої</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кореспонденції</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систематизує</w:t>
            </w:r>
            <w:proofErr w:type="spellEnd"/>
            <w:r w:rsidRPr="008A1295">
              <w:rPr>
                <w:rStyle w:val="3"/>
                <w:rFonts w:ascii="Times New Roman" w:hAnsi="Times New Roman" w:cs="Times New Roman"/>
                <w:color w:val="000000"/>
                <w:sz w:val="24"/>
                <w:szCs w:val="24"/>
                <w:lang w:eastAsia="uk-UA"/>
              </w:rPr>
              <w:t xml:space="preserve"> і </w:t>
            </w:r>
            <w:proofErr w:type="spellStart"/>
            <w:r w:rsidRPr="008A1295">
              <w:rPr>
                <w:rStyle w:val="3"/>
                <w:rFonts w:ascii="Times New Roman" w:hAnsi="Times New Roman" w:cs="Times New Roman"/>
                <w:color w:val="000000"/>
                <w:sz w:val="24"/>
                <w:szCs w:val="24"/>
                <w:lang w:eastAsia="uk-UA"/>
              </w:rPr>
              <w:t>зберігає</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документи</w:t>
            </w:r>
            <w:proofErr w:type="spellEnd"/>
            <w:r w:rsidRPr="008A1295">
              <w:rPr>
                <w:rStyle w:val="3"/>
                <w:rFonts w:ascii="Times New Roman" w:hAnsi="Times New Roman" w:cs="Times New Roman"/>
                <w:color w:val="000000"/>
                <w:sz w:val="24"/>
                <w:szCs w:val="24"/>
                <w:lang w:eastAsia="uk-UA"/>
              </w:rPr>
              <w:t xml:space="preserve"> поточного </w:t>
            </w:r>
            <w:proofErr w:type="spellStart"/>
            <w:r w:rsidRPr="008A1295">
              <w:rPr>
                <w:rStyle w:val="3"/>
                <w:rFonts w:ascii="Times New Roman" w:hAnsi="Times New Roman" w:cs="Times New Roman"/>
                <w:color w:val="000000"/>
                <w:sz w:val="24"/>
                <w:szCs w:val="24"/>
                <w:lang w:eastAsia="uk-UA"/>
              </w:rPr>
              <w:t>архіву</w:t>
            </w:r>
            <w:proofErr w:type="spellEnd"/>
            <w:r w:rsidRPr="008A1295">
              <w:rPr>
                <w:rStyle w:val="3"/>
                <w:rFonts w:ascii="Times New Roman" w:hAnsi="Times New Roman" w:cs="Times New Roman"/>
                <w:color w:val="000000"/>
                <w:sz w:val="24"/>
                <w:szCs w:val="24"/>
                <w:lang w:eastAsia="uk-UA"/>
              </w:rPr>
              <w:t>.</w:t>
            </w:r>
          </w:p>
          <w:p w:rsidR="008A1295" w:rsidRPr="008A1295" w:rsidRDefault="008A1295" w:rsidP="002E4738">
            <w:pPr>
              <w:pStyle w:val="30"/>
              <w:shd w:val="clear" w:color="auto" w:fill="auto"/>
              <w:tabs>
                <w:tab w:val="left" w:pos="1538"/>
              </w:tabs>
              <w:spacing w:before="0" w:line="240" w:lineRule="auto"/>
              <w:ind w:firstLine="0"/>
              <w:rPr>
                <w:rFonts w:ascii="Times New Roman" w:hAnsi="Times New Roman" w:cs="Times New Roman"/>
                <w:sz w:val="24"/>
                <w:szCs w:val="24"/>
              </w:rPr>
            </w:pPr>
            <w:r w:rsidRPr="008A1295">
              <w:rPr>
                <w:rStyle w:val="3"/>
                <w:rFonts w:ascii="Times New Roman" w:hAnsi="Times New Roman" w:cs="Times New Roman"/>
                <w:color w:val="000000"/>
                <w:sz w:val="24"/>
                <w:szCs w:val="24"/>
                <w:lang w:val="uk-UA" w:eastAsia="uk-UA"/>
              </w:rPr>
              <w:t>10.</w:t>
            </w:r>
            <w:r>
              <w:rPr>
                <w:rStyle w:val="3"/>
                <w:rFonts w:ascii="Times New Roman" w:hAnsi="Times New Roman" w:cs="Times New Roman"/>
                <w:color w:val="000000"/>
                <w:sz w:val="24"/>
                <w:szCs w:val="24"/>
                <w:lang w:val="uk-UA" w:eastAsia="uk-UA"/>
              </w:rPr>
              <w:t xml:space="preserve"> </w:t>
            </w:r>
            <w:proofErr w:type="spellStart"/>
            <w:r w:rsidRPr="008A1295">
              <w:rPr>
                <w:rStyle w:val="3"/>
                <w:rFonts w:ascii="Times New Roman" w:hAnsi="Times New Roman" w:cs="Times New Roman"/>
                <w:color w:val="000000"/>
                <w:sz w:val="24"/>
                <w:szCs w:val="24"/>
                <w:lang w:eastAsia="uk-UA"/>
              </w:rPr>
              <w:t>Готує</w:t>
            </w:r>
            <w:proofErr w:type="spellEnd"/>
            <w:r w:rsidRPr="008A1295">
              <w:rPr>
                <w:rStyle w:val="3"/>
                <w:rFonts w:ascii="Times New Roman" w:hAnsi="Times New Roman" w:cs="Times New Roman"/>
                <w:color w:val="000000"/>
                <w:sz w:val="24"/>
                <w:szCs w:val="24"/>
                <w:lang w:eastAsia="uk-UA"/>
              </w:rPr>
              <w:t xml:space="preserve"> і </w:t>
            </w:r>
            <w:proofErr w:type="spellStart"/>
            <w:r w:rsidRPr="008A1295">
              <w:rPr>
                <w:rStyle w:val="3"/>
                <w:rFonts w:ascii="Times New Roman" w:hAnsi="Times New Roman" w:cs="Times New Roman"/>
                <w:color w:val="000000"/>
                <w:sz w:val="24"/>
                <w:szCs w:val="24"/>
                <w:lang w:eastAsia="uk-UA"/>
              </w:rPr>
              <w:t>здає</w:t>
            </w:r>
            <w:proofErr w:type="spellEnd"/>
            <w:r w:rsidRPr="008A1295">
              <w:rPr>
                <w:rStyle w:val="3"/>
                <w:rFonts w:ascii="Times New Roman" w:hAnsi="Times New Roman" w:cs="Times New Roman"/>
                <w:color w:val="000000"/>
                <w:sz w:val="24"/>
                <w:szCs w:val="24"/>
                <w:lang w:eastAsia="uk-UA"/>
              </w:rPr>
              <w:t xml:space="preserve"> до </w:t>
            </w:r>
            <w:proofErr w:type="spellStart"/>
            <w:r w:rsidRPr="008A1295">
              <w:rPr>
                <w:rStyle w:val="3"/>
                <w:rFonts w:ascii="Times New Roman" w:hAnsi="Times New Roman" w:cs="Times New Roman"/>
                <w:color w:val="000000"/>
                <w:sz w:val="24"/>
                <w:szCs w:val="24"/>
                <w:lang w:eastAsia="uk-UA"/>
              </w:rPr>
              <w:t>архіву</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територіального</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управління</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документальні</w:t>
            </w:r>
            <w:proofErr w:type="spellEnd"/>
            <w:r w:rsidRPr="008A1295">
              <w:rPr>
                <w:rStyle w:val="3"/>
                <w:rFonts w:ascii="Times New Roman" w:hAnsi="Times New Roman" w:cs="Times New Roman"/>
                <w:color w:val="000000"/>
                <w:sz w:val="24"/>
                <w:szCs w:val="24"/>
                <w:lang w:eastAsia="uk-UA"/>
              </w:rPr>
              <w:t xml:space="preserve"> </w:t>
            </w:r>
            <w:proofErr w:type="spellStart"/>
            <w:r w:rsidRPr="008A1295">
              <w:rPr>
                <w:rStyle w:val="3"/>
                <w:rFonts w:ascii="Times New Roman" w:hAnsi="Times New Roman" w:cs="Times New Roman"/>
                <w:color w:val="000000"/>
                <w:sz w:val="24"/>
                <w:szCs w:val="24"/>
                <w:lang w:eastAsia="uk-UA"/>
              </w:rPr>
              <w:t>матеріали</w:t>
            </w:r>
            <w:proofErr w:type="spellEnd"/>
            <w:r w:rsidRPr="008A1295">
              <w:rPr>
                <w:rStyle w:val="3"/>
                <w:rFonts w:ascii="Times New Roman" w:hAnsi="Times New Roman" w:cs="Times New Roman"/>
                <w:color w:val="000000"/>
                <w:sz w:val="24"/>
                <w:szCs w:val="24"/>
                <w:lang w:eastAsia="uk-UA"/>
              </w:rPr>
              <w:t>.</w:t>
            </w:r>
          </w:p>
          <w:p w:rsidR="008A1295" w:rsidRPr="008A1295" w:rsidRDefault="008A1295" w:rsidP="002E4738">
            <w:pPr>
              <w:pStyle w:val="20"/>
              <w:shd w:val="clear" w:color="auto" w:fill="auto"/>
              <w:tabs>
                <w:tab w:val="left" w:pos="1456"/>
              </w:tabs>
              <w:spacing w:line="240" w:lineRule="auto"/>
              <w:ind w:right="20"/>
              <w:jc w:val="both"/>
              <w:rPr>
                <w:rFonts w:ascii="Times New Roman" w:hAnsi="Times New Roman" w:cs="Times New Roman"/>
                <w:sz w:val="24"/>
                <w:szCs w:val="24"/>
              </w:rPr>
            </w:pPr>
            <w:r w:rsidRPr="008A1295">
              <w:rPr>
                <w:rStyle w:val="2"/>
                <w:rFonts w:ascii="Times New Roman" w:hAnsi="Times New Roman" w:cs="Times New Roman"/>
                <w:color w:val="000000"/>
                <w:sz w:val="24"/>
                <w:szCs w:val="24"/>
                <w:lang w:val="uk-UA" w:eastAsia="uk-UA"/>
              </w:rPr>
              <w:t>11.</w:t>
            </w:r>
            <w:r>
              <w:rPr>
                <w:rStyle w:val="2"/>
                <w:rFonts w:ascii="Times New Roman" w:hAnsi="Times New Roman" w:cs="Times New Roman"/>
                <w:color w:val="000000"/>
                <w:sz w:val="24"/>
                <w:szCs w:val="24"/>
                <w:lang w:val="uk-UA" w:eastAsia="uk-UA"/>
              </w:rPr>
              <w:t xml:space="preserve"> </w:t>
            </w:r>
            <w:proofErr w:type="spellStart"/>
            <w:r w:rsidRPr="008A1295">
              <w:rPr>
                <w:rStyle w:val="2"/>
                <w:rFonts w:ascii="Times New Roman" w:hAnsi="Times New Roman" w:cs="Times New Roman"/>
                <w:color w:val="000000"/>
                <w:sz w:val="24"/>
                <w:szCs w:val="24"/>
                <w:lang w:eastAsia="uk-UA"/>
              </w:rPr>
              <w:t>Здійснює</w:t>
            </w:r>
            <w:proofErr w:type="spellEnd"/>
            <w:r w:rsidRPr="008A1295">
              <w:rPr>
                <w:rStyle w:val="2"/>
                <w:rFonts w:ascii="Times New Roman" w:hAnsi="Times New Roman" w:cs="Times New Roman"/>
                <w:color w:val="000000"/>
                <w:sz w:val="24"/>
                <w:szCs w:val="24"/>
                <w:lang w:eastAsia="uk-UA"/>
              </w:rPr>
              <w:t xml:space="preserve"> контроль за строками і </w:t>
            </w:r>
            <w:proofErr w:type="spellStart"/>
            <w:r w:rsidRPr="008A1295">
              <w:rPr>
                <w:rStyle w:val="2"/>
                <w:rFonts w:ascii="Times New Roman" w:hAnsi="Times New Roman" w:cs="Times New Roman"/>
                <w:color w:val="000000"/>
                <w:sz w:val="24"/>
                <w:szCs w:val="24"/>
                <w:lang w:eastAsia="uk-UA"/>
              </w:rPr>
              <w:t>визначає</w:t>
            </w:r>
            <w:proofErr w:type="spellEnd"/>
            <w:r w:rsidRPr="008A1295">
              <w:rPr>
                <w:rStyle w:val="2"/>
                <w:rFonts w:ascii="Times New Roman" w:hAnsi="Times New Roman" w:cs="Times New Roman"/>
                <w:color w:val="000000"/>
                <w:sz w:val="24"/>
                <w:szCs w:val="24"/>
                <w:lang w:eastAsia="uk-UA"/>
              </w:rPr>
              <w:t xml:space="preserve"> причини </w:t>
            </w:r>
            <w:proofErr w:type="spellStart"/>
            <w:r w:rsidRPr="008A1295">
              <w:rPr>
                <w:rStyle w:val="2"/>
                <w:rFonts w:ascii="Times New Roman" w:hAnsi="Times New Roman" w:cs="Times New Roman"/>
                <w:color w:val="000000"/>
                <w:sz w:val="24"/>
                <w:szCs w:val="24"/>
                <w:lang w:eastAsia="uk-UA"/>
              </w:rPr>
              <w:t>несвоєчасного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виконання</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доручень</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узятих</w:t>
            </w:r>
            <w:proofErr w:type="spellEnd"/>
            <w:r w:rsidRPr="008A1295">
              <w:rPr>
                <w:rStyle w:val="2"/>
                <w:rFonts w:ascii="Times New Roman" w:hAnsi="Times New Roman" w:cs="Times New Roman"/>
                <w:color w:val="000000"/>
                <w:sz w:val="24"/>
                <w:szCs w:val="24"/>
                <w:lang w:eastAsia="uk-UA"/>
              </w:rPr>
              <w:t xml:space="preserve"> на контроль, </w:t>
            </w:r>
            <w:proofErr w:type="spellStart"/>
            <w:r w:rsidRPr="008A1295">
              <w:rPr>
                <w:rStyle w:val="2"/>
                <w:rFonts w:ascii="Times New Roman" w:hAnsi="Times New Roman" w:cs="Times New Roman"/>
                <w:color w:val="000000"/>
                <w:sz w:val="24"/>
                <w:szCs w:val="24"/>
                <w:lang w:eastAsia="uk-UA"/>
              </w:rPr>
              <w:t>інформує</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керівництво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територіального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управління</w:t>
            </w:r>
            <w:proofErr w:type="spellEnd"/>
            <w:r w:rsidRPr="008A1295">
              <w:rPr>
                <w:rStyle w:val="2"/>
                <w:rFonts w:ascii="Times New Roman" w:hAnsi="Times New Roman" w:cs="Times New Roman"/>
                <w:color w:val="000000"/>
                <w:sz w:val="24"/>
                <w:szCs w:val="24"/>
                <w:lang w:eastAsia="uk-UA"/>
              </w:rPr>
              <w:t xml:space="preserve"> про стан </w:t>
            </w:r>
            <w:proofErr w:type="spellStart"/>
            <w:r w:rsidRPr="008A1295">
              <w:rPr>
                <w:rStyle w:val="2"/>
                <w:rFonts w:ascii="Times New Roman" w:hAnsi="Times New Roman" w:cs="Times New Roman"/>
                <w:color w:val="000000"/>
                <w:sz w:val="24"/>
                <w:szCs w:val="24"/>
                <w:lang w:eastAsia="uk-UA"/>
              </w:rPr>
              <w:t>їх</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виконання</w:t>
            </w:r>
            <w:proofErr w:type="spellEnd"/>
            <w:r w:rsidRPr="008A1295">
              <w:rPr>
                <w:rStyle w:val="2"/>
                <w:rFonts w:ascii="Times New Roman" w:hAnsi="Times New Roman" w:cs="Times New Roman"/>
                <w:color w:val="000000"/>
                <w:sz w:val="24"/>
                <w:szCs w:val="24"/>
                <w:lang w:eastAsia="uk-UA"/>
              </w:rPr>
              <w:t>.</w:t>
            </w:r>
          </w:p>
          <w:p w:rsidR="008A1295" w:rsidRPr="008A1295" w:rsidRDefault="008A1295" w:rsidP="002E4738">
            <w:pPr>
              <w:pStyle w:val="20"/>
              <w:shd w:val="clear" w:color="auto" w:fill="auto"/>
              <w:tabs>
                <w:tab w:val="left" w:pos="1388"/>
              </w:tabs>
              <w:spacing w:line="240" w:lineRule="auto"/>
              <w:ind w:right="20"/>
              <w:jc w:val="both"/>
              <w:rPr>
                <w:rFonts w:ascii="Times New Roman" w:hAnsi="Times New Roman" w:cs="Times New Roman"/>
                <w:sz w:val="24"/>
                <w:szCs w:val="24"/>
                <w:lang w:val="uk-UA"/>
              </w:rPr>
            </w:pPr>
            <w:r w:rsidRPr="008A1295">
              <w:rPr>
                <w:rStyle w:val="2"/>
                <w:rFonts w:ascii="Times New Roman" w:hAnsi="Times New Roman" w:cs="Times New Roman"/>
                <w:color w:val="000000"/>
                <w:sz w:val="24"/>
                <w:szCs w:val="24"/>
                <w:lang w:val="uk-UA" w:eastAsia="uk-UA"/>
              </w:rPr>
              <w:t>12.</w:t>
            </w:r>
            <w:r w:rsidR="0071662C">
              <w:rPr>
                <w:rStyle w:val="2"/>
                <w:rFonts w:ascii="Times New Roman" w:hAnsi="Times New Roman" w:cs="Times New Roman"/>
                <w:color w:val="000000"/>
                <w:sz w:val="24"/>
                <w:szCs w:val="24"/>
                <w:lang w:val="uk-UA" w:eastAsia="uk-UA"/>
              </w:rPr>
              <w:t xml:space="preserve"> </w:t>
            </w:r>
            <w:proofErr w:type="spellStart"/>
            <w:r w:rsidRPr="008A1295">
              <w:rPr>
                <w:rStyle w:val="2"/>
                <w:rFonts w:ascii="Times New Roman" w:hAnsi="Times New Roman" w:cs="Times New Roman"/>
                <w:color w:val="000000"/>
                <w:sz w:val="24"/>
                <w:szCs w:val="24"/>
                <w:lang w:eastAsia="uk-UA"/>
              </w:rPr>
              <w:t>Організ</w:t>
            </w:r>
            <w:r w:rsidRPr="008A1295">
              <w:rPr>
                <w:rStyle w:val="2"/>
                <w:rFonts w:ascii="Times New Roman" w:hAnsi="Times New Roman" w:cs="Times New Roman"/>
                <w:color w:val="000000"/>
                <w:sz w:val="24"/>
                <w:szCs w:val="24"/>
                <w:lang w:val="uk-UA" w:eastAsia="uk-UA"/>
              </w:rPr>
              <w:t>ов</w:t>
            </w:r>
            <w:r w:rsidRPr="008A1295">
              <w:rPr>
                <w:rStyle w:val="2"/>
                <w:rFonts w:ascii="Times New Roman" w:hAnsi="Times New Roman" w:cs="Times New Roman"/>
                <w:color w:val="000000"/>
                <w:sz w:val="24"/>
                <w:szCs w:val="24"/>
                <w:lang w:eastAsia="uk-UA"/>
              </w:rPr>
              <w:t>ує</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телефонні</w:t>
            </w:r>
            <w:proofErr w:type="spellEnd"/>
            <w:r w:rsidRPr="008A1295">
              <w:rPr>
                <w:rStyle w:val="2"/>
                <w:rFonts w:ascii="Times New Roman" w:hAnsi="Times New Roman" w:cs="Times New Roman"/>
                <w:color w:val="000000"/>
                <w:sz w:val="24"/>
                <w:szCs w:val="24"/>
                <w:lang w:eastAsia="uk-UA"/>
              </w:rPr>
              <w:t xml:space="preserve"> переговори начальника, заступник</w:t>
            </w:r>
            <w:r w:rsidRPr="008A1295">
              <w:rPr>
                <w:rStyle w:val="2"/>
                <w:rFonts w:ascii="Times New Roman" w:hAnsi="Times New Roman" w:cs="Times New Roman"/>
                <w:color w:val="000000"/>
                <w:sz w:val="24"/>
                <w:szCs w:val="24"/>
                <w:lang w:val="uk-UA" w:eastAsia="uk-UA"/>
              </w:rPr>
              <w:t>а</w:t>
            </w:r>
            <w:r w:rsidRPr="008A1295">
              <w:rPr>
                <w:rStyle w:val="2"/>
                <w:rFonts w:ascii="Times New Roman" w:hAnsi="Times New Roman" w:cs="Times New Roman"/>
                <w:color w:val="000000"/>
                <w:sz w:val="24"/>
                <w:szCs w:val="24"/>
                <w:lang w:eastAsia="uk-UA"/>
              </w:rPr>
              <w:t xml:space="preserve"> начальника </w:t>
            </w:r>
            <w:proofErr w:type="spellStart"/>
            <w:r w:rsidRPr="008A1295">
              <w:rPr>
                <w:rStyle w:val="2"/>
                <w:rFonts w:ascii="Times New Roman" w:hAnsi="Times New Roman" w:cs="Times New Roman"/>
                <w:color w:val="000000"/>
                <w:sz w:val="24"/>
                <w:szCs w:val="24"/>
                <w:lang w:eastAsia="uk-UA"/>
              </w:rPr>
              <w:t>територіального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управління</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приймає</w:t>
            </w:r>
            <w:proofErr w:type="spellEnd"/>
            <w:r w:rsidRPr="008A1295">
              <w:rPr>
                <w:rStyle w:val="2"/>
                <w:rFonts w:ascii="Times New Roman" w:hAnsi="Times New Roman" w:cs="Times New Roman"/>
                <w:color w:val="000000"/>
                <w:sz w:val="24"/>
                <w:szCs w:val="24"/>
                <w:lang w:eastAsia="uk-UA"/>
              </w:rPr>
              <w:t xml:space="preserve"> і </w:t>
            </w:r>
            <w:proofErr w:type="spellStart"/>
            <w:r w:rsidRPr="008A1295">
              <w:rPr>
                <w:rStyle w:val="2"/>
                <w:rFonts w:ascii="Times New Roman" w:hAnsi="Times New Roman" w:cs="Times New Roman"/>
                <w:color w:val="000000"/>
                <w:sz w:val="24"/>
                <w:szCs w:val="24"/>
                <w:lang w:eastAsia="uk-UA"/>
              </w:rPr>
              <w:t>передає</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телефонограми</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записує</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під</w:t>
            </w:r>
            <w:proofErr w:type="spellEnd"/>
            <w:r w:rsidRPr="008A1295">
              <w:rPr>
                <w:rStyle w:val="2"/>
                <w:rFonts w:ascii="Times New Roman" w:hAnsi="Times New Roman" w:cs="Times New Roman"/>
                <w:color w:val="000000"/>
                <w:sz w:val="24"/>
                <w:szCs w:val="24"/>
                <w:lang w:eastAsia="uk-UA"/>
              </w:rPr>
              <w:t xml:space="preserve"> час </w:t>
            </w:r>
            <w:proofErr w:type="spellStart"/>
            <w:r w:rsidRPr="008A1295">
              <w:rPr>
                <w:rStyle w:val="2"/>
                <w:rFonts w:ascii="Times New Roman" w:hAnsi="Times New Roman" w:cs="Times New Roman"/>
                <w:color w:val="000000"/>
                <w:sz w:val="24"/>
                <w:szCs w:val="24"/>
                <w:lang w:eastAsia="uk-UA"/>
              </w:rPr>
              <w:t>відсутності</w:t>
            </w:r>
            <w:proofErr w:type="spellEnd"/>
            <w:r w:rsidRPr="008A1295">
              <w:rPr>
                <w:rStyle w:val="2"/>
                <w:rFonts w:ascii="Times New Roman" w:hAnsi="Times New Roman" w:cs="Times New Roman"/>
                <w:color w:val="000000"/>
                <w:sz w:val="24"/>
                <w:szCs w:val="24"/>
                <w:lang w:eastAsia="uk-UA"/>
              </w:rPr>
              <w:t xml:space="preserve"> начальника </w:t>
            </w:r>
            <w:proofErr w:type="spellStart"/>
            <w:r w:rsidRPr="008A1295">
              <w:rPr>
                <w:rStyle w:val="2"/>
                <w:rFonts w:ascii="Times New Roman" w:hAnsi="Times New Roman" w:cs="Times New Roman"/>
                <w:color w:val="000000"/>
                <w:sz w:val="24"/>
                <w:szCs w:val="24"/>
                <w:lang w:eastAsia="uk-UA"/>
              </w:rPr>
              <w:t>прийняті</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повідомлення</w:t>
            </w:r>
            <w:proofErr w:type="spellEnd"/>
            <w:r w:rsidRPr="008A1295">
              <w:rPr>
                <w:rStyle w:val="2"/>
                <w:rFonts w:ascii="Times New Roman" w:hAnsi="Times New Roman" w:cs="Times New Roman"/>
                <w:color w:val="000000"/>
                <w:sz w:val="24"/>
                <w:szCs w:val="24"/>
                <w:lang w:eastAsia="uk-UA"/>
              </w:rPr>
              <w:t xml:space="preserve"> і доводить до </w:t>
            </w:r>
            <w:proofErr w:type="spellStart"/>
            <w:r w:rsidRPr="008A1295">
              <w:rPr>
                <w:rStyle w:val="2"/>
                <w:rFonts w:ascii="Times New Roman" w:hAnsi="Times New Roman" w:cs="Times New Roman"/>
                <w:color w:val="000000"/>
                <w:sz w:val="24"/>
                <w:szCs w:val="24"/>
                <w:lang w:eastAsia="uk-UA"/>
              </w:rPr>
              <w:t>його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відома</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їх</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зміст</w:t>
            </w:r>
            <w:proofErr w:type="spellEnd"/>
            <w:r w:rsidRPr="008A1295">
              <w:rPr>
                <w:rStyle w:val="2"/>
                <w:rFonts w:ascii="Times New Roman" w:hAnsi="Times New Roman" w:cs="Times New Roman"/>
                <w:color w:val="000000"/>
                <w:sz w:val="24"/>
                <w:szCs w:val="24"/>
                <w:lang w:eastAsia="uk-UA"/>
              </w:rPr>
              <w:t>.</w:t>
            </w:r>
          </w:p>
          <w:p w:rsidR="008A1295" w:rsidRPr="008A1295" w:rsidRDefault="008A1295" w:rsidP="002E4738">
            <w:pPr>
              <w:pStyle w:val="20"/>
              <w:shd w:val="clear" w:color="auto" w:fill="auto"/>
              <w:tabs>
                <w:tab w:val="left" w:pos="1593"/>
              </w:tabs>
              <w:spacing w:line="240" w:lineRule="auto"/>
              <w:ind w:right="20"/>
              <w:jc w:val="both"/>
              <w:rPr>
                <w:rFonts w:ascii="Times New Roman" w:hAnsi="Times New Roman" w:cs="Times New Roman"/>
                <w:sz w:val="24"/>
                <w:szCs w:val="24"/>
              </w:rPr>
            </w:pPr>
            <w:r w:rsidRPr="008A1295">
              <w:rPr>
                <w:rStyle w:val="2"/>
                <w:rFonts w:ascii="Times New Roman" w:hAnsi="Times New Roman" w:cs="Times New Roman"/>
                <w:color w:val="000000"/>
                <w:sz w:val="24"/>
                <w:szCs w:val="24"/>
                <w:lang w:val="uk-UA" w:eastAsia="uk-UA"/>
              </w:rPr>
              <w:t>13.</w:t>
            </w:r>
            <w:r w:rsidR="0071662C">
              <w:rPr>
                <w:rStyle w:val="2"/>
                <w:rFonts w:ascii="Times New Roman" w:hAnsi="Times New Roman" w:cs="Times New Roman"/>
                <w:color w:val="000000"/>
                <w:sz w:val="24"/>
                <w:szCs w:val="24"/>
                <w:lang w:val="uk-UA" w:eastAsia="uk-UA"/>
              </w:rPr>
              <w:t xml:space="preserve"> </w:t>
            </w:r>
            <w:proofErr w:type="spellStart"/>
            <w:r w:rsidRPr="008A1295">
              <w:rPr>
                <w:rStyle w:val="2"/>
                <w:rFonts w:ascii="Times New Roman" w:hAnsi="Times New Roman" w:cs="Times New Roman"/>
                <w:color w:val="000000"/>
                <w:sz w:val="24"/>
                <w:szCs w:val="24"/>
                <w:lang w:eastAsia="uk-UA"/>
              </w:rPr>
              <w:t>Здійснює</w:t>
            </w:r>
            <w:proofErr w:type="spellEnd"/>
            <w:r w:rsidRPr="008A1295">
              <w:rPr>
                <w:rStyle w:val="2"/>
                <w:rFonts w:ascii="Times New Roman" w:hAnsi="Times New Roman" w:cs="Times New Roman"/>
                <w:color w:val="000000"/>
                <w:sz w:val="24"/>
                <w:szCs w:val="24"/>
                <w:lang w:eastAsia="uk-UA"/>
              </w:rPr>
              <w:t xml:space="preserve"> заходи </w:t>
            </w:r>
            <w:proofErr w:type="spellStart"/>
            <w:r w:rsidRPr="008A1295">
              <w:rPr>
                <w:rStyle w:val="2"/>
                <w:rFonts w:ascii="Times New Roman" w:hAnsi="Times New Roman" w:cs="Times New Roman"/>
                <w:color w:val="000000"/>
                <w:sz w:val="24"/>
                <w:szCs w:val="24"/>
                <w:lang w:eastAsia="uk-UA"/>
              </w:rPr>
              <w:t>щодо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підготовки</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засідань</w:t>
            </w:r>
            <w:proofErr w:type="spellEnd"/>
            <w:r w:rsidRPr="008A1295">
              <w:rPr>
                <w:rStyle w:val="2"/>
                <w:rFonts w:ascii="Times New Roman" w:hAnsi="Times New Roman" w:cs="Times New Roman"/>
                <w:color w:val="000000"/>
                <w:sz w:val="24"/>
                <w:szCs w:val="24"/>
                <w:lang w:eastAsia="uk-UA"/>
              </w:rPr>
              <w:t xml:space="preserve"> і </w:t>
            </w:r>
            <w:proofErr w:type="spellStart"/>
            <w:r w:rsidRPr="008A1295">
              <w:rPr>
                <w:rStyle w:val="2"/>
                <w:rFonts w:ascii="Times New Roman" w:hAnsi="Times New Roman" w:cs="Times New Roman"/>
                <w:color w:val="000000"/>
                <w:sz w:val="24"/>
                <w:szCs w:val="24"/>
                <w:lang w:eastAsia="uk-UA"/>
              </w:rPr>
              <w:t>нарад</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які</w:t>
            </w:r>
            <w:proofErr w:type="spellEnd"/>
            <w:r w:rsidRPr="008A1295">
              <w:rPr>
                <w:rStyle w:val="2"/>
                <w:rFonts w:ascii="Times New Roman" w:hAnsi="Times New Roman" w:cs="Times New Roman"/>
                <w:color w:val="000000"/>
                <w:sz w:val="24"/>
                <w:szCs w:val="24"/>
                <w:lang w:eastAsia="uk-UA"/>
              </w:rPr>
              <w:t xml:space="preserve"> проводить начальник</w:t>
            </w:r>
            <w:r w:rsidRPr="008A1295">
              <w:rPr>
                <w:rStyle w:val="2"/>
                <w:rFonts w:ascii="Times New Roman" w:hAnsi="Times New Roman" w:cs="Times New Roman"/>
                <w:color w:val="000000"/>
                <w:sz w:val="24"/>
                <w:szCs w:val="24"/>
                <w:lang w:val="uk-UA" w:eastAsia="uk-UA"/>
              </w:rPr>
              <w:t xml:space="preserve"> </w:t>
            </w:r>
            <w:proofErr w:type="spellStart"/>
            <w:r w:rsidRPr="008A1295">
              <w:rPr>
                <w:rStyle w:val="2"/>
                <w:rFonts w:ascii="Times New Roman" w:hAnsi="Times New Roman" w:cs="Times New Roman"/>
                <w:color w:val="000000"/>
                <w:sz w:val="24"/>
                <w:szCs w:val="24"/>
                <w:lang w:eastAsia="uk-UA"/>
              </w:rPr>
              <w:t>територіального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управління</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веде</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протоколи</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нарад</w:t>
            </w:r>
            <w:proofErr w:type="spellEnd"/>
            <w:r w:rsidRPr="008A1295">
              <w:rPr>
                <w:rStyle w:val="2"/>
                <w:rFonts w:ascii="Times New Roman" w:hAnsi="Times New Roman" w:cs="Times New Roman"/>
                <w:color w:val="000000"/>
                <w:sz w:val="24"/>
                <w:szCs w:val="24"/>
                <w:lang w:eastAsia="uk-UA"/>
              </w:rPr>
              <w:t>.</w:t>
            </w:r>
          </w:p>
          <w:p w:rsidR="008A1295" w:rsidRPr="008A1295" w:rsidRDefault="008A1295" w:rsidP="002E4738">
            <w:pPr>
              <w:pStyle w:val="20"/>
              <w:shd w:val="clear" w:color="auto" w:fill="auto"/>
              <w:tabs>
                <w:tab w:val="left" w:pos="1456"/>
              </w:tabs>
              <w:spacing w:line="240" w:lineRule="auto"/>
              <w:ind w:right="20"/>
              <w:jc w:val="both"/>
              <w:rPr>
                <w:rFonts w:ascii="Times New Roman" w:hAnsi="Times New Roman" w:cs="Times New Roman"/>
                <w:sz w:val="24"/>
                <w:szCs w:val="24"/>
              </w:rPr>
            </w:pPr>
            <w:r w:rsidRPr="008A1295">
              <w:rPr>
                <w:rStyle w:val="2"/>
                <w:rFonts w:ascii="Times New Roman" w:hAnsi="Times New Roman" w:cs="Times New Roman"/>
                <w:color w:val="000000"/>
                <w:sz w:val="24"/>
                <w:szCs w:val="24"/>
                <w:lang w:val="uk-UA" w:eastAsia="uk-UA"/>
              </w:rPr>
              <w:lastRenderedPageBreak/>
              <w:t>14.</w:t>
            </w:r>
            <w:r w:rsidR="0071662C">
              <w:rPr>
                <w:rStyle w:val="2"/>
                <w:rFonts w:ascii="Times New Roman" w:hAnsi="Times New Roman" w:cs="Times New Roman"/>
                <w:color w:val="000000"/>
                <w:sz w:val="24"/>
                <w:szCs w:val="24"/>
                <w:lang w:val="uk-UA" w:eastAsia="uk-UA"/>
              </w:rPr>
              <w:t xml:space="preserve"> </w:t>
            </w:r>
            <w:proofErr w:type="spellStart"/>
            <w:r w:rsidRPr="008A1295">
              <w:rPr>
                <w:rStyle w:val="2"/>
                <w:rFonts w:ascii="Times New Roman" w:hAnsi="Times New Roman" w:cs="Times New Roman"/>
                <w:color w:val="000000"/>
                <w:sz w:val="24"/>
                <w:szCs w:val="24"/>
                <w:lang w:eastAsia="uk-UA"/>
              </w:rPr>
              <w:t>Складає</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зведену</w:t>
            </w:r>
            <w:proofErr w:type="spellEnd"/>
            <w:r w:rsidRPr="008A1295">
              <w:rPr>
                <w:rStyle w:val="2"/>
                <w:rFonts w:ascii="Times New Roman" w:hAnsi="Times New Roman" w:cs="Times New Roman"/>
                <w:color w:val="000000"/>
                <w:sz w:val="24"/>
                <w:szCs w:val="24"/>
                <w:lang w:eastAsia="uk-UA"/>
              </w:rPr>
              <w:t xml:space="preserve"> номенклатуру справ </w:t>
            </w:r>
            <w:proofErr w:type="spellStart"/>
            <w:r w:rsidRPr="008A1295">
              <w:rPr>
                <w:rStyle w:val="2"/>
                <w:rFonts w:ascii="Times New Roman" w:hAnsi="Times New Roman" w:cs="Times New Roman"/>
                <w:color w:val="000000"/>
                <w:sz w:val="24"/>
                <w:szCs w:val="24"/>
                <w:lang w:eastAsia="uk-UA"/>
              </w:rPr>
              <w:t>територіального</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управління</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забезпечує</w:t>
            </w:r>
            <w:proofErr w:type="spellEnd"/>
            <w:r w:rsidRPr="008A1295">
              <w:rPr>
                <w:rStyle w:val="2"/>
                <w:rFonts w:ascii="Times New Roman" w:hAnsi="Times New Roman" w:cs="Times New Roman"/>
                <w:color w:val="000000"/>
                <w:sz w:val="24"/>
                <w:szCs w:val="24"/>
                <w:lang w:eastAsia="uk-UA"/>
              </w:rPr>
              <w:t xml:space="preserve"> контроль за </w:t>
            </w:r>
            <w:proofErr w:type="spellStart"/>
            <w:r w:rsidRPr="008A1295">
              <w:rPr>
                <w:rStyle w:val="2"/>
                <w:rFonts w:ascii="Times New Roman" w:hAnsi="Times New Roman" w:cs="Times New Roman"/>
                <w:color w:val="000000"/>
                <w:sz w:val="24"/>
                <w:szCs w:val="24"/>
                <w:lang w:eastAsia="uk-UA"/>
              </w:rPr>
              <w:t>правильністю</w:t>
            </w:r>
            <w:proofErr w:type="spellEnd"/>
            <w:r w:rsidRPr="008A1295">
              <w:rPr>
                <w:rStyle w:val="2"/>
                <w:rFonts w:ascii="Times New Roman" w:hAnsi="Times New Roman" w:cs="Times New Roman"/>
                <w:color w:val="000000"/>
                <w:sz w:val="24"/>
                <w:szCs w:val="24"/>
                <w:lang w:eastAsia="uk-UA"/>
              </w:rPr>
              <w:t xml:space="preserve"> </w:t>
            </w:r>
            <w:proofErr w:type="spellStart"/>
            <w:r w:rsidRPr="008A1295">
              <w:rPr>
                <w:rStyle w:val="2"/>
                <w:rFonts w:ascii="Times New Roman" w:hAnsi="Times New Roman" w:cs="Times New Roman"/>
                <w:color w:val="000000"/>
                <w:sz w:val="24"/>
                <w:szCs w:val="24"/>
                <w:lang w:eastAsia="uk-UA"/>
              </w:rPr>
              <w:t>формування</w:t>
            </w:r>
            <w:proofErr w:type="spellEnd"/>
            <w:r w:rsidRPr="008A1295">
              <w:rPr>
                <w:rStyle w:val="2"/>
                <w:rFonts w:ascii="Times New Roman" w:hAnsi="Times New Roman" w:cs="Times New Roman"/>
                <w:color w:val="000000"/>
                <w:sz w:val="24"/>
                <w:szCs w:val="24"/>
                <w:lang w:eastAsia="uk-UA"/>
              </w:rPr>
              <w:t xml:space="preserve"> справ.</w:t>
            </w:r>
          </w:p>
          <w:p w:rsidR="008A1295" w:rsidRPr="008A1295" w:rsidRDefault="008A1295" w:rsidP="002E4738">
            <w:pPr>
              <w:pStyle w:val="20"/>
              <w:shd w:val="clear" w:color="auto" w:fill="auto"/>
              <w:tabs>
                <w:tab w:val="left" w:pos="1466"/>
              </w:tabs>
              <w:spacing w:line="240" w:lineRule="auto"/>
              <w:jc w:val="both"/>
              <w:rPr>
                <w:rFonts w:ascii="Times New Roman" w:hAnsi="Times New Roman" w:cs="Times New Roman"/>
                <w:sz w:val="24"/>
                <w:szCs w:val="24"/>
                <w:lang w:val="uk-UA"/>
              </w:rPr>
            </w:pPr>
            <w:r w:rsidRPr="008A1295">
              <w:rPr>
                <w:rStyle w:val="2"/>
                <w:rFonts w:ascii="Times New Roman" w:hAnsi="Times New Roman" w:cs="Times New Roman"/>
                <w:color w:val="000000"/>
                <w:sz w:val="24"/>
                <w:szCs w:val="24"/>
                <w:lang w:val="uk-UA" w:eastAsia="uk-UA"/>
              </w:rPr>
              <w:t>15.</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Організовує прийом відвідувачів.</w:t>
            </w:r>
          </w:p>
          <w:p w:rsidR="008A1295" w:rsidRPr="008A1295" w:rsidRDefault="008A1295" w:rsidP="002E4738">
            <w:pPr>
              <w:pStyle w:val="20"/>
              <w:shd w:val="clear" w:color="auto" w:fill="auto"/>
              <w:tabs>
                <w:tab w:val="left" w:pos="1456"/>
              </w:tabs>
              <w:spacing w:line="240" w:lineRule="auto"/>
              <w:ind w:right="20"/>
              <w:jc w:val="both"/>
              <w:rPr>
                <w:rStyle w:val="2"/>
                <w:rFonts w:ascii="Times New Roman" w:hAnsi="Times New Roman" w:cs="Times New Roman"/>
                <w:color w:val="000000"/>
                <w:sz w:val="24"/>
                <w:szCs w:val="24"/>
                <w:lang w:val="uk-UA" w:eastAsia="uk-UA"/>
              </w:rPr>
            </w:pPr>
            <w:r w:rsidRPr="008A1295">
              <w:rPr>
                <w:rStyle w:val="2"/>
                <w:rFonts w:ascii="Times New Roman" w:hAnsi="Times New Roman" w:cs="Times New Roman"/>
                <w:color w:val="000000"/>
                <w:sz w:val="24"/>
                <w:szCs w:val="24"/>
                <w:lang w:val="uk-UA" w:eastAsia="uk-UA"/>
              </w:rPr>
              <w:t>16.</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Приймає від структурних підрозділів територіального управління та зберігає архівні документи.</w:t>
            </w:r>
          </w:p>
          <w:p w:rsidR="008A1295" w:rsidRPr="008A1295" w:rsidRDefault="008A1295" w:rsidP="002E4738">
            <w:pPr>
              <w:pStyle w:val="20"/>
              <w:shd w:val="clear" w:color="auto" w:fill="auto"/>
              <w:tabs>
                <w:tab w:val="left" w:pos="1456"/>
              </w:tabs>
              <w:spacing w:line="240" w:lineRule="auto"/>
              <w:ind w:right="20"/>
              <w:jc w:val="both"/>
              <w:rPr>
                <w:rStyle w:val="2"/>
                <w:rFonts w:ascii="Times New Roman" w:hAnsi="Times New Roman" w:cs="Times New Roman"/>
                <w:color w:val="000000"/>
                <w:sz w:val="24"/>
                <w:szCs w:val="24"/>
                <w:lang w:val="uk-UA" w:eastAsia="uk-UA"/>
              </w:rPr>
            </w:pPr>
            <w:r w:rsidRPr="008A1295">
              <w:rPr>
                <w:rStyle w:val="2"/>
                <w:rFonts w:ascii="Times New Roman" w:hAnsi="Times New Roman" w:cs="Times New Roman"/>
                <w:color w:val="000000"/>
                <w:sz w:val="24"/>
                <w:szCs w:val="24"/>
                <w:lang w:val="uk-UA" w:eastAsia="uk-UA"/>
              </w:rPr>
              <w:t xml:space="preserve"> 17.</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Контролює стан зберігання і оформлення документів у структурних підрозділах територіального управління.</w:t>
            </w:r>
          </w:p>
          <w:p w:rsidR="008A1295" w:rsidRPr="008A1295" w:rsidRDefault="008A1295" w:rsidP="002E4738">
            <w:pPr>
              <w:pStyle w:val="20"/>
              <w:shd w:val="clear" w:color="auto" w:fill="auto"/>
              <w:tabs>
                <w:tab w:val="left" w:pos="1456"/>
              </w:tabs>
              <w:spacing w:line="240" w:lineRule="auto"/>
              <w:ind w:right="20"/>
              <w:jc w:val="both"/>
              <w:rPr>
                <w:rStyle w:val="2"/>
                <w:rFonts w:ascii="Times New Roman" w:hAnsi="Times New Roman" w:cs="Times New Roman"/>
                <w:color w:val="000000"/>
                <w:sz w:val="24"/>
                <w:szCs w:val="24"/>
                <w:lang w:val="uk-UA" w:eastAsia="uk-UA"/>
              </w:rPr>
            </w:pPr>
            <w:r w:rsidRPr="008A1295">
              <w:rPr>
                <w:rStyle w:val="2"/>
                <w:rFonts w:ascii="Times New Roman" w:hAnsi="Times New Roman" w:cs="Times New Roman"/>
                <w:color w:val="000000"/>
                <w:sz w:val="24"/>
                <w:szCs w:val="24"/>
                <w:lang w:val="uk-UA" w:eastAsia="uk-UA"/>
              </w:rPr>
              <w:t>18.</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Веде державний облік документів НАФ та подає відомості про їх кількість за встановленою формою відповідній державній архівній установі, архівному відділу обласної ради.</w:t>
            </w:r>
          </w:p>
          <w:p w:rsidR="008A1295" w:rsidRPr="008A1295" w:rsidRDefault="008A1295" w:rsidP="002E4738">
            <w:pPr>
              <w:pStyle w:val="20"/>
              <w:shd w:val="clear" w:color="auto" w:fill="auto"/>
              <w:tabs>
                <w:tab w:val="left" w:pos="1456"/>
              </w:tabs>
              <w:spacing w:line="240" w:lineRule="auto"/>
              <w:ind w:right="20"/>
              <w:jc w:val="both"/>
              <w:rPr>
                <w:rStyle w:val="2"/>
                <w:rFonts w:ascii="Times New Roman" w:hAnsi="Times New Roman" w:cs="Times New Roman"/>
                <w:color w:val="000000"/>
                <w:sz w:val="24"/>
                <w:szCs w:val="24"/>
                <w:lang w:val="uk-UA" w:eastAsia="uk-UA"/>
              </w:rPr>
            </w:pPr>
            <w:r w:rsidRPr="008A1295">
              <w:rPr>
                <w:rStyle w:val="2"/>
                <w:rFonts w:ascii="Times New Roman" w:hAnsi="Times New Roman" w:cs="Times New Roman"/>
                <w:color w:val="000000"/>
                <w:sz w:val="24"/>
                <w:szCs w:val="24"/>
                <w:lang w:val="uk-UA" w:eastAsia="uk-UA"/>
              </w:rPr>
              <w:t>19.</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Проводить попередню експертизу цінності документів, що знаходяться на зберіганні, складанні та поданні на розгляд експертної комісії територіального управління проектів описів документів, віднесених до НАФ, описів справ тривалого (більше 10 років) зберігання, описів справ з особового складу працівників територіального управління та актів про вилучення для знищення документів, які не віднесені до НАФ.</w:t>
            </w:r>
          </w:p>
          <w:p w:rsidR="008A1295" w:rsidRPr="008A1295" w:rsidRDefault="008A1295" w:rsidP="002E4738">
            <w:pPr>
              <w:pStyle w:val="20"/>
              <w:shd w:val="clear" w:color="auto" w:fill="auto"/>
              <w:tabs>
                <w:tab w:val="left" w:pos="1456"/>
              </w:tabs>
              <w:spacing w:line="240" w:lineRule="auto"/>
              <w:ind w:right="20"/>
              <w:jc w:val="both"/>
              <w:rPr>
                <w:rStyle w:val="2"/>
                <w:rFonts w:ascii="Times New Roman" w:hAnsi="Times New Roman" w:cs="Times New Roman"/>
                <w:color w:val="000000"/>
                <w:sz w:val="24"/>
                <w:szCs w:val="24"/>
                <w:lang w:val="uk-UA" w:eastAsia="uk-UA"/>
              </w:rPr>
            </w:pPr>
            <w:r w:rsidRPr="008A1295">
              <w:rPr>
                <w:rStyle w:val="2"/>
                <w:rFonts w:ascii="Times New Roman" w:hAnsi="Times New Roman" w:cs="Times New Roman"/>
                <w:color w:val="000000"/>
                <w:sz w:val="24"/>
                <w:szCs w:val="24"/>
                <w:lang w:val="uk-UA" w:eastAsia="uk-UA"/>
              </w:rPr>
              <w:t>20.</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Організовує в установленому порядку використання архівних документів, видає архівні довідки, копії витягів з документів юридичним особам і громадянам.</w:t>
            </w:r>
          </w:p>
          <w:p w:rsidR="008A1295" w:rsidRPr="008A1295" w:rsidRDefault="008A1295" w:rsidP="002E4738">
            <w:pPr>
              <w:pStyle w:val="20"/>
              <w:shd w:val="clear" w:color="auto" w:fill="auto"/>
              <w:tabs>
                <w:tab w:val="left" w:pos="1456"/>
              </w:tabs>
              <w:spacing w:line="240" w:lineRule="auto"/>
              <w:ind w:right="20"/>
              <w:jc w:val="both"/>
              <w:rPr>
                <w:rFonts w:ascii="Times New Roman" w:hAnsi="Times New Roman" w:cs="Times New Roman"/>
                <w:sz w:val="24"/>
                <w:szCs w:val="24"/>
                <w:lang w:val="uk-UA"/>
              </w:rPr>
            </w:pPr>
            <w:r w:rsidRPr="008A1295">
              <w:rPr>
                <w:rStyle w:val="2"/>
                <w:rFonts w:ascii="Times New Roman" w:hAnsi="Times New Roman" w:cs="Times New Roman"/>
                <w:color w:val="000000"/>
                <w:sz w:val="24"/>
                <w:szCs w:val="24"/>
                <w:lang w:val="uk-UA" w:eastAsia="uk-UA"/>
              </w:rPr>
              <w:t>21.</w:t>
            </w:r>
            <w:r w:rsidR="0071662C">
              <w:rPr>
                <w:rStyle w:val="2"/>
                <w:rFonts w:ascii="Times New Roman" w:hAnsi="Times New Roman" w:cs="Times New Roman"/>
                <w:color w:val="000000"/>
                <w:sz w:val="24"/>
                <w:szCs w:val="24"/>
                <w:lang w:val="uk-UA" w:eastAsia="uk-UA"/>
              </w:rPr>
              <w:t xml:space="preserve"> </w:t>
            </w:r>
            <w:r w:rsidRPr="008A1295">
              <w:rPr>
                <w:rStyle w:val="2"/>
                <w:rFonts w:ascii="Times New Roman" w:hAnsi="Times New Roman" w:cs="Times New Roman"/>
                <w:color w:val="000000"/>
                <w:sz w:val="24"/>
                <w:szCs w:val="24"/>
                <w:lang w:val="uk-UA" w:eastAsia="uk-UA"/>
              </w:rPr>
              <w:t>Готує і передає документи НАФ у відповідну архівну установу, архівному відділу обласної ради.</w:t>
            </w:r>
          </w:p>
          <w:p w:rsidR="008A1295" w:rsidRPr="008A1295" w:rsidRDefault="008A1295" w:rsidP="002E4738">
            <w:pPr>
              <w:pStyle w:val="aa"/>
              <w:jc w:val="both"/>
              <w:rPr>
                <w:b w:val="0"/>
                <w:lang w:val="uk-UA"/>
              </w:rPr>
            </w:pPr>
            <w:r w:rsidRPr="008A1295">
              <w:rPr>
                <w:rStyle w:val="2"/>
                <w:b w:val="0"/>
                <w:color w:val="000000"/>
                <w:sz w:val="24"/>
                <w:szCs w:val="24"/>
                <w:lang w:val="uk-UA" w:eastAsia="uk-UA"/>
              </w:rPr>
              <w:t>22.</w:t>
            </w:r>
            <w:r w:rsidR="0071662C">
              <w:rPr>
                <w:rStyle w:val="2"/>
                <w:b w:val="0"/>
                <w:color w:val="000000"/>
                <w:sz w:val="24"/>
                <w:szCs w:val="24"/>
                <w:lang w:val="uk-UA" w:eastAsia="uk-UA"/>
              </w:rPr>
              <w:t xml:space="preserve"> </w:t>
            </w:r>
            <w:proofErr w:type="spellStart"/>
            <w:r w:rsidRPr="008A1295">
              <w:rPr>
                <w:rStyle w:val="2"/>
                <w:b w:val="0"/>
                <w:color w:val="000000"/>
                <w:sz w:val="24"/>
                <w:szCs w:val="24"/>
                <w:lang w:eastAsia="uk-UA"/>
              </w:rPr>
              <w:t>Виконує</w:t>
            </w:r>
            <w:proofErr w:type="spellEnd"/>
            <w:r w:rsidRPr="008A1295">
              <w:rPr>
                <w:rStyle w:val="2"/>
                <w:b w:val="0"/>
                <w:color w:val="000000"/>
                <w:sz w:val="24"/>
                <w:szCs w:val="24"/>
                <w:lang w:eastAsia="uk-UA"/>
              </w:rPr>
              <w:t xml:space="preserve"> </w:t>
            </w:r>
            <w:proofErr w:type="spellStart"/>
            <w:r w:rsidRPr="008A1295">
              <w:rPr>
                <w:rStyle w:val="2"/>
                <w:b w:val="0"/>
                <w:color w:val="000000"/>
                <w:sz w:val="24"/>
                <w:szCs w:val="24"/>
                <w:lang w:eastAsia="uk-UA"/>
              </w:rPr>
              <w:t>інші</w:t>
            </w:r>
            <w:proofErr w:type="spellEnd"/>
            <w:r w:rsidRPr="008A1295">
              <w:rPr>
                <w:rStyle w:val="2"/>
                <w:b w:val="0"/>
                <w:color w:val="000000"/>
                <w:sz w:val="24"/>
                <w:szCs w:val="24"/>
                <w:lang w:eastAsia="uk-UA"/>
              </w:rPr>
              <w:t xml:space="preserve"> </w:t>
            </w:r>
            <w:proofErr w:type="spellStart"/>
            <w:r w:rsidRPr="008A1295">
              <w:rPr>
                <w:rStyle w:val="2"/>
                <w:b w:val="0"/>
                <w:color w:val="000000"/>
                <w:sz w:val="24"/>
                <w:szCs w:val="24"/>
                <w:lang w:eastAsia="uk-UA"/>
              </w:rPr>
              <w:t>доручення</w:t>
            </w:r>
            <w:proofErr w:type="spellEnd"/>
            <w:r w:rsidRPr="008A1295">
              <w:rPr>
                <w:rStyle w:val="2"/>
                <w:b w:val="0"/>
                <w:color w:val="000000"/>
                <w:sz w:val="24"/>
                <w:szCs w:val="24"/>
                <w:lang w:eastAsia="uk-UA"/>
              </w:rPr>
              <w:t xml:space="preserve"> </w:t>
            </w:r>
            <w:proofErr w:type="spellStart"/>
            <w:r w:rsidRPr="008A1295">
              <w:rPr>
                <w:rStyle w:val="2"/>
                <w:b w:val="0"/>
                <w:color w:val="000000"/>
                <w:sz w:val="24"/>
                <w:szCs w:val="24"/>
                <w:lang w:eastAsia="uk-UA"/>
              </w:rPr>
              <w:t>керівництва</w:t>
            </w:r>
            <w:proofErr w:type="spellEnd"/>
            <w:r w:rsidRPr="008A1295">
              <w:rPr>
                <w:rStyle w:val="2"/>
                <w:b w:val="0"/>
                <w:color w:val="000000"/>
                <w:sz w:val="24"/>
                <w:szCs w:val="24"/>
                <w:lang w:eastAsia="uk-UA"/>
              </w:rPr>
              <w:t xml:space="preserve"> </w:t>
            </w:r>
            <w:proofErr w:type="spellStart"/>
            <w:r w:rsidRPr="008A1295">
              <w:rPr>
                <w:rStyle w:val="2"/>
                <w:b w:val="0"/>
                <w:color w:val="000000"/>
                <w:sz w:val="24"/>
                <w:szCs w:val="24"/>
                <w:lang w:eastAsia="uk-UA"/>
              </w:rPr>
              <w:t>територіального</w:t>
            </w:r>
            <w:proofErr w:type="spellEnd"/>
            <w:r w:rsidRPr="008A1295">
              <w:rPr>
                <w:rStyle w:val="2"/>
                <w:b w:val="0"/>
                <w:color w:val="000000"/>
                <w:sz w:val="24"/>
                <w:szCs w:val="24"/>
                <w:lang w:eastAsia="uk-UA"/>
              </w:rPr>
              <w:t xml:space="preserve"> </w:t>
            </w:r>
            <w:proofErr w:type="spellStart"/>
            <w:r w:rsidRPr="008A1295">
              <w:rPr>
                <w:rStyle w:val="2"/>
                <w:b w:val="0"/>
                <w:color w:val="000000"/>
                <w:sz w:val="24"/>
                <w:szCs w:val="24"/>
                <w:lang w:eastAsia="uk-UA"/>
              </w:rPr>
              <w:t>управління</w:t>
            </w:r>
            <w:proofErr w:type="spellEnd"/>
            <w:r w:rsidRPr="008A1295">
              <w:rPr>
                <w:rStyle w:val="2"/>
                <w:b w:val="0"/>
                <w:color w:val="000000"/>
                <w:sz w:val="24"/>
                <w:szCs w:val="24"/>
                <w:lang w:eastAsia="uk-UA"/>
              </w:rPr>
              <w:t>.</w:t>
            </w:r>
          </w:p>
        </w:tc>
      </w:tr>
      <w:tr w:rsidR="008A1295"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lastRenderedPageBreak/>
              <w:t>Умови оплати праці</w:t>
            </w:r>
          </w:p>
        </w:tc>
        <w:tc>
          <w:tcPr>
            <w:tcW w:w="3420"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jc w:val="both"/>
            </w:pPr>
            <w:r>
              <w:t>посадовий оклад – 4800 грн., надбавка за вислугу років, надбавка за ранг державного службовця, за наявності достатнього фонду оплати праці – премія.</w:t>
            </w:r>
          </w:p>
        </w:tc>
      </w:tr>
      <w:tr w:rsidR="008A1295"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t>Інформація про строковість чи безстроковість призначення на посаду</w:t>
            </w:r>
          </w:p>
        </w:tc>
        <w:tc>
          <w:tcPr>
            <w:tcW w:w="3420"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jc w:val="both"/>
            </w:pPr>
            <w:r>
              <w:t>тимчасово до виходу основного працівника</w:t>
            </w:r>
          </w:p>
        </w:tc>
      </w:tr>
      <w:tr w:rsidR="008A1295"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t>Перелік документів, необхідних для участі в конкурсі, та строк їх подання</w:t>
            </w:r>
          </w:p>
        </w:tc>
        <w:tc>
          <w:tcPr>
            <w:tcW w:w="3420" w:type="pct"/>
            <w:tcBorders>
              <w:top w:val="single" w:sz="4" w:space="0" w:color="auto"/>
              <w:left w:val="single" w:sz="4" w:space="0" w:color="auto"/>
              <w:bottom w:val="single" w:sz="4" w:space="0" w:color="auto"/>
              <w:right w:val="single" w:sz="4" w:space="0" w:color="auto"/>
            </w:tcBorders>
          </w:tcPr>
          <w:p w:rsidR="008A1295" w:rsidRDefault="008A1295" w:rsidP="008A1295">
            <w:pPr>
              <w:pStyle w:val="a4"/>
              <w:spacing w:before="0" w:beforeAutospacing="0" w:after="0" w:afterAutospacing="0"/>
              <w:jc w:val="both"/>
            </w:pPr>
            <w:r>
              <w:t>1) копія паспорта громадянина України;</w:t>
            </w:r>
          </w:p>
          <w:p w:rsidR="008A1295" w:rsidRDefault="008A1295" w:rsidP="008A1295">
            <w:pPr>
              <w:pStyle w:val="a4"/>
              <w:spacing w:before="0" w:beforeAutospacing="0" w:after="0" w:afterAutospacing="0"/>
              <w:jc w:val="both"/>
            </w:pPr>
            <w:r>
              <w:t>2) письмова заява про участь у конкурсі із зазначенням основних мотивів до зайняття посади державної служби (за формою згідно з додатком), до якої додається резюме у довільній формі;</w:t>
            </w:r>
          </w:p>
          <w:p w:rsidR="008A1295" w:rsidRDefault="008A1295" w:rsidP="008A1295">
            <w:pPr>
              <w:pStyle w:val="a4"/>
              <w:spacing w:before="0" w:beforeAutospacing="0" w:after="0" w:afterAutospacing="0"/>
              <w:jc w:val="both"/>
            </w:pPr>
            <w:r>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8A1295" w:rsidRDefault="008A1295" w:rsidP="008A1295">
            <w:pPr>
              <w:pStyle w:val="a4"/>
              <w:spacing w:before="0" w:beforeAutospacing="0" w:after="0" w:afterAutospacing="0"/>
              <w:jc w:val="both"/>
            </w:pPr>
            <w:r>
              <w:t>4) копія (копії) документа (документів) про освіту;</w:t>
            </w:r>
          </w:p>
          <w:p w:rsidR="008A1295" w:rsidRDefault="008A1295" w:rsidP="008A1295">
            <w:pPr>
              <w:pStyle w:val="a4"/>
              <w:spacing w:before="0" w:beforeAutospacing="0" w:after="0" w:afterAutospacing="0"/>
              <w:jc w:val="both"/>
            </w:pPr>
            <w:r>
              <w:t>5) заповнена особова картка встановленого зразка;</w:t>
            </w:r>
          </w:p>
          <w:p w:rsidR="008A1295" w:rsidRDefault="008A1295" w:rsidP="008A1295">
            <w:pPr>
              <w:pStyle w:val="a4"/>
              <w:spacing w:before="0" w:beforeAutospacing="0" w:after="0" w:afterAutospacing="0"/>
              <w:jc w:val="both"/>
            </w:pPr>
            <w:r>
              <w:t>6) декларація особи, уповноваженої на виконання функцій держави або місцевого самоврядування, за 2017 рік, відповідно до ст.45 Закону України “Про запобігання корупції”.</w:t>
            </w:r>
          </w:p>
          <w:p w:rsidR="008A1295" w:rsidRPr="00DF2172" w:rsidRDefault="008A1295" w:rsidP="008A1295">
            <w:pPr>
              <w:shd w:val="clear" w:color="auto" w:fill="FFFFFF"/>
              <w:spacing w:after="150" w:line="240" w:lineRule="auto"/>
              <w:jc w:val="both"/>
              <w:rPr>
                <w:rFonts w:ascii="Times New Roman" w:eastAsia="Times New Roman" w:hAnsi="Times New Roman" w:cs="Times New Roman"/>
                <w:color w:val="3A3A3A"/>
                <w:sz w:val="24"/>
                <w:szCs w:val="24"/>
                <w:lang w:eastAsia="ru-RU"/>
              </w:rPr>
            </w:pPr>
            <w:r>
              <w:rPr>
                <w:rFonts w:ascii="HelveticaNeueCyr-Roman" w:eastAsia="Times New Roman" w:hAnsi="HelveticaNeueCyr-Roman" w:cs="Times New Roman"/>
                <w:color w:val="3A3A3A"/>
                <w:sz w:val="24"/>
                <w:szCs w:val="24"/>
                <w:lang w:val="uk-UA" w:eastAsia="ru-RU"/>
              </w:rPr>
              <w:lastRenderedPageBreak/>
              <w:t>7</w:t>
            </w:r>
            <w:r w:rsidRPr="0060427E">
              <w:rPr>
                <w:rFonts w:ascii="HelveticaNeueCyr-Roman" w:eastAsia="Times New Roman" w:hAnsi="HelveticaNeueCyr-Roman" w:cs="Times New Roman"/>
                <w:color w:val="3A3A3A"/>
                <w:sz w:val="24"/>
                <w:szCs w:val="24"/>
                <w:lang w:eastAsia="ru-RU"/>
              </w:rPr>
              <w:t>) </w:t>
            </w:r>
            <w:r w:rsidR="00DF2172">
              <w:rPr>
                <w:rFonts w:ascii="Times New Roman" w:hAnsi="Times New Roman" w:cs="Times New Roman"/>
                <w:sz w:val="24"/>
                <w:szCs w:val="24"/>
                <w:lang w:val="uk-UA"/>
              </w:rPr>
              <w:t>о</w:t>
            </w:r>
            <w:proofErr w:type="spellStart"/>
            <w:r w:rsidR="00DF2172" w:rsidRPr="00DF2172">
              <w:rPr>
                <w:rFonts w:ascii="Times New Roman" w:hAnsi="Times New Roman" w:cs="Times New Roman"/>
                <w:sz w:val="24"/>
                <w:szCs w:val="24"/>
              </w:rPr>
              <w:t>ригінал</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посвідчення</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атестації</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щодо</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вільного</w:t>
            </w:r>
            <w:proofErr w:type="spellEnd"/>
            <w:r w:rsidR="00DF2172" w:rsidRPr="00DF2172">
              <w:rPr>
                <w:rFonts w:ascii="Times New Roman" w:hAnsi="Times New Roman" w:cs="Times New Roman"/>
                <w:sz w:val="24"/>
                <w:szCs w:val="24"/>
              </w:rPr>
              <w:t xml:space="preserve"> </w:t>
            </w:r>
            <w:proofErr w:type="spellStart"/>
            <w:r w:rsidR="00DF2172" w:rsidRPr="00DF2172">
              <w:rPr>
                <w:rFonts w:ascii="Times New Roman" w:hAnsi="Times New Roman" w:cs="Times New Roman"/>
                <w:sz w:val="24"/>
                <w:szCs w:val="24"/>
              </w:rPr>
              <w:t>володіння</w:t>
            </w:r>
            <w:proofErr w:type="spellEnd"/>
            <w:r w:rsidR="00DF2172" w:rsidRPr="00DF2172">
              <w:rPr>
                <w:rFonts w:ascii="Times New Roman" w:hAnsi="Times New Roman" w:cs="Times New Roman"/>
                <w:sz w:val="24"/>
                <w:szCs w:val="24"/>
              </w:rPr>
              <w:t xml:space="preserve"> державною </w:t>
            </w:r>
            <w:proofErr w:type="spellStart"/>
            <w:r w:rsidR="00DF2172" w:rsidRPr="00DF2172">
              <w:rPr>
                <w:rFonts w:ascii="Times New Roman" w:hAnsi="Times New Roman" w:cs="Times New Roman"/>
                <w:sz w:val="24"/>
                <w:szCs w:val="24"/>
              </w:rPr>
              <w:t>мовою</w:t>
            </w:r>
            <w:proofErr w:type="spellEnd"/>
          </w:p>
          <w:p w:rsidR="008A1295" w:rsidRDefault="008A1295" w:rsidP="008A1295">
            <w:pPr>
              <w:pStyle w:val="a4"/>
              <w:spacing w:before="0" w:beforeAutospacing="0" w:after="0" w:afterAutospacing="0"/>
              <w:jc w:val="both"/>
            </w:pPr>
            <w:r w:rsidRPr="003B4517">
              <w:rPr>
                <w:b/>
              </w:rPr>
              <w:t>Строк подання документів</w:t>
            </w:r>
            <w:r w:rsidRPr="00B83715">
              <w:t>: 1</w:t>
            </w:r>
            <w:r>
              <w:t>7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8A1295" w:rsidRPr="0014333E"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lastRenderedPageBreak/>
              <w:t>Дата, час і місце проведення конкурсу</w:t>
            </w:r>
          </w:p>
        </w:tc>
        <w:tc>
          <w:tcPr>
            <w:tcW w:w="3420" w:type="pct"/>
            <w:tcBorders>
              <w:top w:val="single" w:sz="4" w:space="0" w:color="auto"/>
              <w:left w:val="single" w:sz="4" w:space="0" w:color="auto"/>
              <w:bottom w:val="single" w:sz="4" w:space="0" w:color="auto"/>
              <w:right w:val="single" w:sz="4" w:space="0" w:color="auto"/>
            </w:tcBorders>
            <w:hideMark/>
          </w:tcPr>
          <w:p w:rsidR="008A1295" w:rsidRPr="0014333E" w:rsidRDefault="008A1295" w:rsidP="008A1295">
            <w:pPr>
              <w:pStyle w:val="a4"/>
              <w:spacing w:before="0" w:beforeAutospacing="0" w:after="0" w:afterAutospacing="0"/>
              <w:jc w:val="both"/>
            </w:pPr>
            <w:r>
              <w:t>30 серпня 2018</w:t>
            </w:r>
            <w:r w:rsidRPr="006D3AAA">
              <w:t xml:space="preserve"> року</w:t>
            </w:r>
            <w:r w:rsidRPr="0014333E">
              <w:t>, початок  о</w:t>
            </w:r>
            <w:r>
              <w:t>б</w:t>
            </w:r>
            <w:r w:rsidRPr="0014333E">
              <w:t xml:space="preserve"> 1</w:t>
            </w:r>
            <w:r>
              <w:t xml:space="preserve">1 год </w:t>
            </w:r>
            <w:r w:rsidRPr="0014333E">
              <w:t xml:space="preserve">за </w:t>
            </w:r>
            <w:proofErr w:type="spellStart"/>
            <w:r w:rsidRPr="0014333E">
              <w:t>адресою</w:t>
            </w:r>
            <w:proofErr w:type="spellEnd"/>
            <w:r w:rsidRPr="0014333E">
              <w:t xml:space="preserve">: </w:t>
            </w:r>
          </w:p>
          <w:p w:rsidR="008A1295" w:rsidRPr="0014333E" w:rsidRDefault="008A1295" w:rsidP="008A1295">
            <w:pPr>
              <w:pStyle w:val="a4"/>
              <w:spacing w:before="0" w:beforeAutospacing="0" w:after="0" w:afterAutospacing="0"/>
              <w:jc w:val="both"/>
            </w:pPr>
            <w:r w:rsidRPr="0014333E">
              <w:t>м. Львів, вул. Драгоманова, 25</w:t>
            </w:r>
          </w:p>
        </w:tc>
      </w:tr>
      <w:tr w:rsidR="008A1295" w:rsidRPr="00B620D0" w:rsidTr="00534339">
        <w:trPr>
          <w:tblCellSpacing w:w="18" w:type="dxa"/>
        </w:trPr>
        <w:tc>
          <w:tcPr>
            <w:tcW w:w="1522"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20" w:type="pct"/>
            <w:tcBorders>
              <w:top w:val="single" w:sz="4" w:space="0" w:color="auto"/>
              <w:left w:val="single" w:sz="4" w:space="0" w:color="auto"/>
              <w:bottom w:val="single" w:sz="4" w:space="0" w:color="auto"/>
              <w:right w:val="single" w:sz="4" w:space="0" w:color="auto"/>
            </w:tcBorders>
            <w:hideMark/>
          </w:tcPr>
          <w:p w:rsidR="008A1295" w:rsidRDefault="008A1295" w:rsidP="008A1295">
            <w:pPr>
              <w:pStyle w:val="a4"/>
              <w:spacing w:before="0" w:beforeAutospacing="0" w:after="0" w:afterAutospacing="0"/>
              <w:jc w:val="both"/>
            </w:pPr>
            <w:proofErr w:type="spellStart"/>
            <w:r w:rsidRPr="00415A38">
              <w:t>Мацелюх</w:t>
            </w:r>
            <w:proofErr w:type="spellEnd"/>
            <w:r w:rsidRPr="00415A38">
              <w:t xml:space="preserve"> Наталія Михайлівна</w:t>
            </w:r>
          </w:p>
          <w:p w:rsidR="008A1295" w:rsidRPr="00415A38" w:rsidRDefault="008A1295" w:rsidP="008A1295">
            <w:pPr>
              <w:pStyle w:val="a4"/>
              <w:spacing w:before="0" w:beforeAutospacing="0" w:after="0" w:afterAutospacing="0"/>
              <w:jc w:val="both"/>
            </w:pPr>
            <w:r>
              <w:t>Колодій Оксана Михайлівна</w:t>
            </w:r>
          </w:p>
          <w:p w:rsidR="008A1295" w:rsidRPr="00415A38" w:rsidRDefault="008A1295" w:rsidP="008A1295">
            <w:pPr>
              <w:pStyle w:val="a4"/>
              <w:spacing w:before="0" w:beforeAutospacing="0" w:after="0" w:afterAutospacing="0"/>
              <w:jc w:val="both"/>
            </w:pPr>
            <w:r w:rsidRPr="00CD5F42">
              <w:t>(0322)60</w:t>
            </w:r>
            <w:r w:rsidRPr="00415A38">
              <w:t>-13-22</w:t>
            </w:r>
          </w:p>
          <w:p w:rsidR="008A1295" w:rsidRPr="006D3AAA" w:rsidRDefault="008A1295" w:rsidP="008A1295">
            <w:pPr>
              <w:pStyle w:val="a4"/>
              <w:spacing w:before="0" w:beforeAutospacing="0" w:after="0" w:afterAutospacing="0"/>
              <w:jc w:val="both"/>
            </w:pPr>
            <w:proofErr w:type="spellStart"/>
            <w:r w:rsidRPr="006D3AAA">
              <w:rPr>
                <w:lang w:val="en-US"/>
              </w:rPr>
              <w:t>kadry</w:t>
            </w:r>
            <w:proofErr w:type="spellEnd"/>
            <w:r w:rsidRPr="006D3AAA">
              <w:t>@</w:t>
            </w:r>
            <w:r w:rsidRPr="006D3AAA">
              <w:rPr>
                <w:lang w:val="en-US"/>
              </w:rPr>
              <w:t>lv</w:t>
            </w:r>
            <w:r w:rsidRPr="00CD5F42">
              <w:t>.</w:t>
            </w:r>
            <w:r w:rsidRPr="006D3AAA">
              <w:rPr>
                <w:lang w:val="en-US"/>
              </w:rPr>
              <w:t>court</w:t>
            </w:r>
            <w:r w:rsidRPr="006D3AAA">
              <w:t>.</w:t>
            </w:r>
            <w:proofErr w:type="spellStart"/>
            <w:r w:rsidRPr="006D3AAA">
              <w:rPr>
                <w:lang w:val="en-US"/>
              </w:rPr>
              <w:t>gov</w:t>
            </w:r>
            <w:proofErr w:type="spellEnd"/>
            <w:r w:rsidRPr="006D3AAA">
              <w:t>.</w:t>
            </w:r>
            <w:proofErr w:type="spellStart"/>
            <w:r w:rsidRPr="006D3AAA">
              <w:rPr>
                <w:lang w:val="en-US"/>
              </w:rPr>
              <w:t>ua</w:t>
            </w:r>
            <w:proofErr w:type="spellEnd"/>
          </w:p>
        </w:tc>
      </w:tr>
    </w:tbl>
    <w:p w:rsidR="00534339" w:rsidRPr="00CD375A" w:rsidRDefault="00534339" w:rsidP="00534339">
      <w:pPr>
        <w:spacing w:after="0" w:line="240" w:lineRule="auto"/>
        <w:jc w:val="center"/>
        <w:rPr>
          <w:rFonts w:ascii="Times New Roman" w:hAnsi="Times New Roman" w:cs="Times New Roman"/>
          <w:sz w:val="24"/>
          <w:szCs w:val="24"/>
        </w:rPr>
      </w:pPr>
      <w:proofErr w:type="spellStart"/>
      <w:proofErr w:type="gramStart"/>
      <w:r w:rsidRPr="00CD375A">
        <w:rPr>
          <w:rFonts w:ascii="Times New Roman" w:hAnsi="Times New Roman" w:cs="Times New Roman"/>
          <w:b/>
          <w:sz w:val="24"/>
          <w:szCs w:val="24"/>
        </w:rPr>
        <w:t>Кваліфікаційні</w:t>
      </w:r>
      <w:proofErr w:type="spellEnd"/>
      <w:r w:rsidRPr="00CD375A">
        <w:rPr>
          <w:rFonts w:ascii="Times New Roman" w:hAnsi="Times New Roman" w:cs="Times New Roman"/>
          <w:b/>
          <w:sz w:val="24"/>
          <w:szCs w:val="24"/>
        </w:rPr>
        <w:t xml:space="preserve">  </w:t>
      </w:r>
      <w:proofErr w:type="spellStart"/>
      <w:r w:rsidRPr="00CD375A">
        <w:rPr>
          <w:rFonts w:ascii="Times New Roman" w:hAnsi="Times New Roman" w:cs="Times New Roman"/>
          <w:b/>
          <w:sz w:val="24"/>
          <w:szCs w:val="24"/>
        </w:rPr>
        <w:t>вимоги</w:t>
      </w:r>
      <w:proofErr w:type="spellEnd"/>
      <w:proofErr w:type="gramEnd"/>
      <w:r w:rsidRPr="00CD375A">
        <w:rPr>
          <w:rFonts w:ascii="Times New Roman" w:hAnsi="Times New Roman" w:cs="Times New Roman"/>
          <w:sz w:val="24"/>
          <w:szCs w:val="24"/>
        </w:rPr>
        <w:tab/>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81"/>
        <w:gridCol w:w="5266"/>
      </w:tblGrid>
      <w:tr w:rsidR="00534339" w:rsidRPr="00CD375A" w:rsidTr="000F72C9">
        <w:tc>
          <w:tcPr>
            <w:tcW w:w="567"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jc w:val="center"/>
              <w:rPr>
                <w:rFonts w:ascii="Times New Roman" w:hAnsi="Times New Roman" w:cs="Times New Roman"/>
                <w:sz w:val="24"/>
                <w:szCs w:val="24"/>
                <w:lang w:eastAsia="uk-UA"/>
              </w:rPr>
            </w:pPr>
            <w:r w:rsidRPr="00CD375A">
              <w:rPr>
                <w:rFonts w:ascii="Times New Roman" w:hAnsi="Times New Roman" w:cs="Times New Roman"/>
                <w:sz w:val="24"/>
                <w:szCs w:val="24"/>
              </w:rPr>
              <w:t>1</w:t>
            </w:r>
          </w:p>
        </w:tc>
        <w:tc>
          <w:tcPr>
            <w:tcW w:w="3381"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Освіта</w:t>
            </w:r>
            <w:proofErr w:type="spellEnd"/>
          </w:p>
        </w:tc>
        <w:tc>
          <w:tcPr>
            <w:tcW w:w="5266" w:type="dxa"/>
            <w:tcBorders>
              <w:top w:val="single" w:sz="4" w:space="0" w:color="auto"/>
              <w:left w:val="single" w:sz="4" w:space="0" w:color="auto"/>
              <w:bottom w:val="single" w:sz="4" w:space="0" w:color="auto"/>
              <w:right w:val="single" w:sz="4" w:space="0" w:color="auto"/>
            </w:tcBorders>
          </w:tcPr>
          <w:p w:rsidR="00534339" w:rsidRPr="00612681" w:rsidRDefault="00534339" w:rsidP="00534339">
            <w:pPr>
              <w:spacing w:line="240" w:lineRule="auto"/>
              <w:rPr>
                <w:rFonts w:ascii="Times New Roman" w:hAnsi="Times New Roman" w:cs="Times New Roman"/>
                <w:sz w:val="24"/>
                <w:szCs w:val="24"/>
                <w:lang w:eastAsia="uk-UA"/>
              </w:rPr>
            </w:pPr>
            <w:r w:rsidRPr="00612681">
              <w:rPr>
                <w:rFonts w:ascii="Times New Roman" w:hAnsi="Times New Roman" w:cs="Times New Roman"/>
                <w:sz w:val="24"/>
                <w:szCs w:val="24"/>
                <w:lang w:val="uk-UA"/>
              </w:rPr>
              <w:t>в</w:t>
            </w:r>
            <w:r w:rsidRPr="00612681">
              <w:rPr>
                <w:rFonts w:ascii="Times New Roman" w:hAnsi="Times New Roman" w:cs="Times New Roman"/>
                <w:sz w:val="24"/>
                <w:szCs w:val="24"/>
              </w:rPr>
              <w:t>ища</w:t>
            </w:r>
            <w:r w:rsidRPr="00612681">
              <w:rPr>
                <w:rFonts w:ascii="Times New Roman" w:hAnsi="Times New Roman" w:cs="Times New Roman"/>
                <w:sz w:val="24"/>
                <w:szCs w:val="24"/>
                <w:lang w:val="uk-UA"/>
              </w:rPr>
              <w:t xml:space="preserve"> освіта</w:t>
            </w:r>
            <w:r>
              <w:rPr>
                <w:rFonts w:ascii="Times New Roman" w:hAnsi="Times New Roman" w:cs="Times New Roman"/>
                <w:sz w:val="24"/>
                <w:szCs w:val="24"/>
                <w:lang w:val="uk-UA"/>
              </w:rPr>
              <w:t xml:space="preserve"> в галузі знань «Право» за спеціальністю «Право» </w:t>
            </w:r>
            <w:r w:rsidRPr="00612681">
              <w:rPr>
                <w:rFonts w:ascii="Times New Roman" w:hAnsi="Times New Roman" w:cs="Times New Roman"/>
                <w:sz w:val="24"/>
                <w:szCs w:val="24"/>
                <w:lang w:val="uk-UA"/>
              </w:rPr>
              <w:t>ступеня молодшого бакалавра</w:t>
            </w:r>
            <w:r>
              <w:rPr>
                <w:rFonts w:ascii="Times New Roman" w:hAnsi="Times New Roman" w:cs="Times New Roman"/>
                <w:sz w:val="24"/>
                <w:szCs w:val="24"/>
                <w:lang w:val="uk-UA"/>
              </w:rPr>
              <w:t xml:space="preserve"> або бакалавр</w:t>
            </w:r>
          </w:p>
        </w:tc>
      </w:tr>
      <w:tr w:rsidR="00534339" w:rsidRPr="00CD375A" w:rsidTr="000F72C9">
        <w:tc>
          <w:tcPr>
            <w:tcW w:w="567"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jc w:val="center"/>
              <w:rPr>
                <w:rFonts w:ascii="Times New Roman" w:hAnsi="Times New Roman" w:cs="Times New Roman"/>
                <w:sz w:val="24"/>
                <w:szCs w:val="24"/>
                <w:lang w:eastAsia="uk-UA"/>
              </w:rPr>
            </w:pPr>
            <w:r w:rsidRPr="00CD375A">
              <w:rPr>
                <w:rFonts w:ascii="Times New Roman" w:hAnsi="Times New Roman" w:cs="Times New Roman"/>
                <w:sz w:val="24"/>
                <w:szCs w:val="24"/>
              </w:rPr>
              <w:t>2</w:t>
            </w:r>
          </w:p>
        </w:tc>
        <w:tc>
          <w:tcPr>
            <w:tcW w:w="3381"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Досвід</w:t>
            </w:r>
            <w:proofErr w:type="spellEnd"/>
            <w:r w:rsidRPr="00CD375A">
              <w:rPr>
                <w:rFonts w:ascii="Times New Roman" w:hAnsi="Times New Roman" w:cs="Times New Roman"/>
                <w:sz w:val="24"/>
                <w:szCs w:val="24"/>
              </w:rPr>
              <w:t xml:space="preserve"> </w:t>
            </w:r>
            <w:proofErr w:type="spellStart"/>
            <w:r w:rsidRPr="00CD375A">
              <w:rPr>
                <w:rFonts w:ascii="Times New Roman" w:hAnsi="Times New Roman" w:cs="Times New Roman"/>
                <w:sz w:val="24"/>
                <w:szCs w:val="24"/>
              </w:rPr>
              <w:t>роботи</w:t>
            </w:r>
            <w:proofErr w:type="spellEnd"/>
          </w:p>
        </w:tc>
        <w:tc>
          <w:tcPr>
            <w:tcW w:w="5266"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spacing w:line="240" w:lineRule="auto"/>
              <w:rPr>
                <w:rFonts w:ascii="Times New Roman" w:hAnsi="Times New Roman" w:cs="Times New Roman"/>
                <w:sz w:val="24"/>
                <w:szCs w:val="24"/>
                <w:lang w:eastAsia="uk-UA"/>
              </w:rPr>
            </w:pPr>
            <w:r w:rsidRPr="00CD375A">
              <w:rPr>
                <w:rFonts w:ascii="Times New Roman" w:hAnsi="Times New Roman" w:cs="Times New Roman"/>
                <w:sz w:val="24"/>
                <w:szCs w:val="24"/>
              </w:rPr>
              <w:t xml:space="preserve">не </w:t>
            </w:r>
            <w:proofErr w:type="spellStart"/>
            <w:r w:rsidRPr="00CD375A">
              <w:rPr>
                <w:rFonts w:ascii="Times New Roman" w:hAnsi="Times New Roman" w:cs="Times New Roman"/>
                <w:sz w:val="24"/>
                <w:szCs w:val="24"/>
              </w:rPr>
              <w:t>потребує</w:t>
            </w:r>
            <w:proofErr w:type="spellEnd"/>
          </w:p>
        </w:tc>
      </w:tr>
      <w:tr w:rsidR="00534339" w:rsidRPr="00CD375A" w:rsidTr="000F72C9">
        <w:tc>
          <w:tcPr>
            <w:tcW w:w="567"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jc w:val="center"/>
              <w:rPr>
                <w:rFonts w:ascii="Times New Roman" w:hAnsi="Times New Roman" w:cs="Times New Roman"/>
                <w:sz w:val="24"/>
                <w:szCs w:val="24"/>
                <w:lang w:eastAsia="uk-UA"/>
              </w:rPr>
            </w:pPr>
            <w:r w:rsidRPr="00CD375A">
              <w:rPr>
                <w:rFonts w:ascii="Times New Roman" w:hAnsi="Times New Roman" w:cs="Times New Roman"/>
                <w:sz w:val="24"/>
                <w:szCs w:val="24"/>
              </w:rPr>
              <w:t>3</w:t>
            </w:r>
          </w:p>
        </w:tc>
        <w:tc>
          <w:tcPr>
            <w:tcW w:w="3381"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Володіння</w:t>
            </w:r>
            <w:proofErr w:type="spellEnd"/>
            <w:r w:rsidRPr="00CD375A">
              <w:rPr>
                <w:rFonts w:ascii="Times New Roman" w:hAnsi="Times New Roman" w:cs="Times New Roman"/>
                <w:sz w:val="24"/>
                <w:szCs w:val="24"/>
              </w:rPr>
              <w:t xml:space="preserve"> державною </w:t>
            </w:r>
            <w:proofErr w:type="spellStart"/>
            <w:r w:rsidRPr="00CD375A">
              <w:rPr>
                <w:rFonts w:ascii="Times New Roman" w:hAnsi="Times New Roman" w:cs="Times New Roman"/>
                <w:sz w:val="24"/>
                <w:szCs w:val="24"/>
              </w:rPr>
              <w:t>мовою</w:t>
            </w:r>
            <w:proofErr w:type="spellEnd"/>
          </w:p>
        </w:tc>
        <w:tc>
          <w:tcPr>
            <w:tcW w:w="5266"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spacing w:line="240" w:lineRule="auto"/>
              <w:rPr>
                <w:rFonts w:ascii="Times New Roman" w:hAnsi="Times New Roman" w:cs="Times New Roman"/>
                <w:sz w:val="24"/>
                <w:szCs w:val="24"/>
                <w:lang w:eastAsia="uk-UA"/>
              </w:rPr>
            </w:pPr>
            <w:proofErr w:type="spellStart"/>
            <w:r w:rsidRPr="00CD375A">
              <w:rPr>
                <w:rFonts w:ascii="Times New Roman" w:hAnsi="Times New Roman" w:cs="Times New Roman"/>
                <w:sz w:val="24"/>
                <w:szCs w:val="24"/>
              </w:rPr>
              <w:t>вільне</w:t>
            </w:r>
            <w:proofErr w:type="spellEnd"/>
            <w:r w:rsidRPr="00CD375A">
              <w:rPr>
                <w:rFonts w:ascii="Times New Roman" w:hAnsi="Times New Roman" w:cs="Times New Roman"/>
                <w:sz w:val="24"/>
                <w:szCs w:val="24"/>
              </w:rPr>
              <w:t xml:space="preserve"> </w:t>
            </w:r>
            <w:proofErr w:type="spellStart"/>
            <w:r w:rsidRPr="00CD375A">
              <w:rPr>
                <w:rFonts w:ascii="Times New Roman" w:hAnsi="Times New Roman" w:cs="Times New Roman"/>
                <w:sz w:val="24"/>
                <w:szCs w:val="24"/>
              </w:rPr>
              <w:t>володіння</w:t>
            </w:r>
            <w:proofErr w:type="spellEnd"/>
            <w:r w:rsidRPr="00CD375A">
              <w:rPr>
                <w:rFonts w:ascii="Times New Roman" w:hAnsi="Times New Roman" w:cs="Times New Roman"/>
                <w:sz w:val="24"/>
                <w:szCs w:val="24"/>
              </w:rPr>
              <w:t xml:space="preserve"> державною </w:t>
            </w:r>
            <w:proofErr w:type="spellStart"/>
            <w:r w:rsidRPr="00CD375A">
              <w:rPr>
                <w:rFonts w:ascii="Times New Roman" w:hAnsi="Times New Roman" w:cs="Times New Roman"/>
                <w:sz w:val="24"/>
                <w:szCs w:val="24"/>
              </w:rPr>
              <w:t>мовою</w:t>
            </w:r>
            <w:proofErr w:type="spellEnd"/>
          </w:p>
        </w:tc>
      </w:tr>
    </w:tbl>
    <w:p w:rsidR="00534339" w:rsidRPr="00486F3D" w:rsidRDefault="00534339" w:rsidP="00534339">
      <w:pPr>
        <w:spacing w:after="0" w:line="240" w:lineRule="auto"/>
        <w:jc w:val="center"/>
        <w:rPr>
          <w:rFonts w:ascii="Times New Roman" w:hAnsi="Times New Roman" w:cs="Times New Roman"/>
          <w:sz w:val="24"/>
          <w:szCs w:val="24"/>
        </w:rPr>
      </w:pPr>
      <w:proofErr w:type="spellStart"/>
      <w:r w:rsidRPr="00486F3D">
        <w:rPr>
          <w:rFonts w:ascii="Times New Roman" w:hAnsi="Times New Roman" w:cs="Times New Roman"/>
          <w:b/>
          <w:sz w:val="24"/>
          <w:szCs w:val="24"/>
        </w:rPr>
        <w:t>Вимоги</w:t>
      </w:r>
      <w:proofErr w:type="spellEnd"/>
      <w:r w:rsidRPr="00486F3D">
        <w:rPr>
          <w:rFonts w:ascii="Times New Roman" w:hAnsi="Times New Roman" w:cs="Times New Roman"/>
          <w:b/>
          <w:sz w:val="24"/>
          <w:szCs w:val="24"/>
        </w:rPr>
        <w:t xml:space="preserve"> до </w:t>
      </w:r>
      <w:proofErr w:type="spellStart"/>
      <w:r w:rsidRPr="00486F3D">
        <w:rPr>
          <w:rFonts w:ascii="Times New Roman" w:hAnsi="Times New Roman" w:cs="Times New Roman"/>
          <w:b/>
          <w:sz w:val="24"/>
          <w:szCs w:val="24"/>
        </w:rPr>
        <w:t>компетентності</w:t>
      </w:r>
      <w:proofErr w:type="spellEnd"/>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31"/>
        <w:gridCol w:w="5316"/>
      </w:tblGrid>
      <w:tr w:rsidR="00534339" w:rsidRPr="00CD375A" w:rsidTr="000F72C9">
        <w:tc>
          <w:tcPr>
            <w:tcW w:w="567"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spacing w:line="240" w:lineRule="auto"/>
              <w:jc w:val="center"/>
              <w:rPr>
                <w:rFonts w:ascii="Times New Roman" w:hAnsi="Times New Roman" w:cs="Times New Roman"/>
                <w:sz w:val="24"/>
                <w:szCs w:val="24"/>
                <w:lang w:eastAsia="uk-UA"/>
              </w:rPr>
            </w:pPr>
          </w:p>
        </w:tc>
        <w:tc>
          <w:tcPr>
            <w:tcW w:w="3331"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tabs>
                <w:tab w:val="left" w:pos="4005"/>
              </w:tabs>
              <w:spacing w:line="240" w:lineRule="auto"/>
              <w:rPr>
                <w:rFonts w:ascii="Times New Roman" w:hAnsi="Times New Roman" w:cs="Times New Roman"/>
                <w:b/>
                <w:sz w:val="24"/>
                <w:szCs w:val="24"/>
                <w:lang w:eastAsia="uk-UA"/>
              </w:rPr>
            </w:pPr>
            <w:proofErr w:type="spellStart"/>
            <w:r w:rsidRPr="00CD375A">
              <w:rPr>
                <w:rFonts w:ascii="Times New Roman" w:hAnsi="Times New Roman" w:cs="Times New Roman"/>
                <w:b/>
                <w:sz w:val="24"/>
                <w:szCs w:val="24"/>
                <w:lang w:eastAsia="uk-UA"/>
              </w:rPr>
              <w:t>Вимога</w:t>
            </w:r>
            <w:proofErr w:type="spellEnd"/>
          </w:p>
        </w:tc>
        <w:tc>
          <w:tcPr>
            <w:tcW w:w="5316" w:type="dxa"/>
            <w:tcBorders>
              <w:top w:val="single" w:sz="4" w:space="0" w:color="auto"/>
              <w:left w:val="single" w:sz="4" w:space="0" w:color="auto"/>
              <w:bottom w:val="single" w:sz="4" w:space="0" w:color="auto"/>
              <w:right w:val="single" w:sz="4" w:space="0" w:color="auto"/>
            </w:tcBorders>
          </w:tcPr>
          <w:p w:rsidR="00534339" w:rsidRPr="00CD375A" w:rsidRDefault="00534339" w:rsidP="00FA40DB">
            <w:pPr>
              <w:spacing w:line="240" w:lineRule="auto"/>
              <w:rPr>
                <w:rFonts w:ascii="Times New Roman" w:hAnsi="Times New Roman" w:cs="Times New Roman"/>
                <w:b/>
                <w:sz w:val="24"/>
                <w:szCs w:val="24"/>
                <w:lang w:eastAsia="uk-UA"/>
              </w:rPr>
            </w:pPr>
            <w:proofErr w:type="spellStart"/>
            <w:r w:rsidRPr="00CD375A">
              <w:rPr>
                <w:rFonts w:ascii="Times New Roman" w:hAnsi="Times New Roman" w:cs="Times New Roman"/>
                <w:b/>
                <w:sz w:val="24"/>
                <w:szCs w:val="24"/>
                <w:lang w:eastAsia="uk-UA"/>
              </w:rPr>
              <w:t>Компоненти</w:t>
            </w:r>
            <w:proofErr w:type="spellEnd"/>
            <w:r w:rsidRPr="00CD375A">
              <w:rPr>
                <w:rFonts w:ascii="Times New Roman" w:hAnsi="Times New Roman" w:cs="Times New Roman"/>
                <w:b/>
                <w:sz w:val="24"/>
                <w:szCs w:val="24"/>
                <w:lang w:eastAsia="uk-UA"/>
              </w:rPr>
              <w:t xml:space="preserve"> </w:t>
            </w:r>
            <w:proofErr w:type="spellStart"/>
            <w:r w:rsidRPr="00CD375A">
              <w:rPr>
                <w:rFonts w:ascii="Times New Roman" w:hAnsi="Times New Roman" w:cs="Times New Roman"/>
                <w:b/>
                <w:sz w:val="24"/>
                <w:szCs w:val="24"/>
                <w:lang w:eastAsia="uk-UA"/>
              </w:rPr>
              <w:t>вимог</w:t>
            </w:r>
            <w:proofErr w:type="spellEnd"/>
          </w:p>
        </w:tc>
      </w:tr>
      <w:tr w:rsidR="00C00262" w:rsidRPr="00B620D0" w:rsidTr="000F72C9">
        <w:tc>
          <w:tcPr>
            <w:tcW w:w="567" w:type="dxa"/>
            <w:tcBorders>
              <w:top w:val="single" w:sz="4" w:space="0" w:color="auto"/>
              <w:left w:val="single" w:sz="4" w:space="0" w:color="auto"/>
              <w:bottom w:val="single" w:sz="4" w:space="0" w:color="auto"/>
              <w:right w:val="single" w:sz="4" w:space="0" w:color="auto"/>
            </w:tcBorders>
          </w:tcPr>
          <w:p w:rsidR="00C00262" w:rsidRPr="00C00262" w:rsidRDefault="00C00262" w:rsidP="00C00262">
            <w:pPr>
              <w:tabs>
                <w:tab w:val="left" w:pos="4005"/>
              </w:tabs>
              <w:spacing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w:t>
            </w:r>
          </w:p>
        </w:tc>
        <w:tc>
          <w:tcPr>
            <w:tcW w:w="3331" w:type="dxa"/>
            <w:tcBorders>
              <w:top w:val="single" w:sz="4" w:space="0" w:color="auto"/>
              <w:left w:val="single" w:sz="4" w:space="0" w:color="auto"/>
              <w:bottom w:val="single" w:sz="4" w:space="0" w:color="auto"/>
              <w:right w:val="single" w:sz="4" w:space="0" w:color="auto"/>
            </w:tcBorders>
          </w:tcPr>
          <w:p w:rsidR="00C00262" w:rsidRPr="00CD5222" w:rsidRDefault="00C00262" w:rsidP="00C00262">
            <w:pPr>
              <w:rPr>
                <w:rFonts w:ascii="Times New Roman" w:hAnsi="Times New Roman"/>
                <w:lang w:val="uk-UA"/>
              </w:rPr>
            </w:pPr>
            <w:r w:rsidRPr="00CD5222">
              <w:rPr>
                <w:rFonts w:ascii="Times New Roman" w:hAnsi="Times New Roman"/>
                <w:lang w:val="uk-UA"/>
              </w:rPr>
              <w:t>Уміння працювати з комп’ютером</w:t>
            </w:r>
          </w:p>
        </w:tc>
        <w:tc>
          <w:tcPr>
            <w:tcW w:w="5316" w:type="dxa"/>
            <w:tcBorders>
              <w:top w:val="single" w:sz="4" w:space="0" w:color="auto"/>
              <w:left w:val="single" w:sz="4" w:space="0" w:color="auto"/>
              <w:bottom w:val="single" w:sz="4" w:space="0" w:color="auto"/>
              <w:right w:val="single" w:sz="4" w:space="0" w:color="auto"/>
            </w:tcBorders>
          </w:tcPr>
          <w:p w:rsidR="00C00262" w:rsidRPr="00C00262" w:rsidRDefault="00C00262" w:rsidP="00C00262">
            <w:pPr>
              <w:rPr>
                <w:rFonts w:ascii="Times New Roman" w:hAnsi="Times New Roman"/>
                <w:lang w:val="uk-UA"/>
              </w:rPr>
            </w:pPr>
            <w:r w:rsidRPr="00CD5222">
              <w:rPr>
                <w:rFonts w:ascii="Times New Roman" w:hAnsi="Times New Roman"/>
                <w:lang w:val="uk-UA"/>
              </w:rPr>
              <w:t>Основні принципи роботи на комп</w:t>
            </w:r>
            <w:r w:rsidRPr="00C00262">
              <w:rPr>
                <w:rFonts w:ascii="Times New Roman" w:hAnsi="Times New Roman"/>
                <w:lang w:val="uk-UA"/>
              </w:rPr>
              <w:t>’</w:t>
            </w:r>
            <w:r w:rsidRPr="00CD5222">
              <w:rPr>
                <w:rFonts w:ascii="Times New Roman" w:hAnsi="Times New Roman"/>
                <w:lang w:val="uk-UA"/>
              </w:rPr>
              <w:t xml:space="preserve">ютері, вміння працювати з програмами </w:t>
            </w:r>
            <w:proofErr w:type="spellStart"/>
            <w:r w:rsidRPr="00CD5222">
              <w:rPr>
                <w:rFonts w:ascii="Times New Roman" w:hAnsi="Times New Roman"/>
              </w:rPr>
              <w:t>Word</w:t>
            </w:r>
            <w:proofErr w:type="spellEnd"/>
            <w:r w:rsidRPr="00C00262">
              <w:rPr>
                <w:rFonts w:ascii="Times New Roman" w:hAnsi="Times New Roman"/>
                <w:lang w:val="uk-UA"/>
              </w:rPr>
              <w:t xml:space="preserve">, </w:t>
            </w:r>
            <w:proofErr w:type="spellStart"/>
            <w:r w:rsidRPr="00CD5222">
              <w:rPr>
                <w:rFonts w:ascii="Times New Roman" w:hAnsi="Times New Roman"/>
              </w:rPr>
              <w:t>Excel</w:t>
            </w:r>
            <w:proofErr w:type="spellEnd"/>
            <w:r w:rsidRPr="00C00262">
              <w:rPr>
                <w:rFonts w:ascii="Times New Roman" w:hAnsi="Times New Roman"/>
                <w:lang w:val="uk-UA"/>
              </w:rPr>
              <w:t xml:space="preserve">, </w:t>
            </w:r>
            <w:r>
              <w:rPr>
                <w:rFonts w:ascii="Times New Roman" w:hAnsi="Times New Roman"/>
                <w:lang w:val="uk-UA"/>
              </w:rPr>
              <w:t xml:space="preserve">ДО ДСА, </w:t>
            </w:r>
            <w:r w:rsidRPr="00C00262">
              <w:rPr>
                <w:rFonts w:ascii="Times New Roman" w:hAnsi="Times New Roman"/>
                <w:lang w:val="uk-UA"/>
              </w:rPr>
              <w:t>вміння використовувати офісну техніку</w:t>
            </w:r>
          </w:p>
        </w:tc>
      </w:tr>
      <w:tr w:rsidR="00C00262" w:rsidRPr="00CD375A" w:rsidTr="000F72C9">
        <w:tc>
          <w:tcPr>
            <w:tcW w:w="567" w:type="dxa"/>
            <w:tcBorders>
              <w:top w:val="single" w:sz="4" w:space="0" w:color="auto"/>
              <w:left w:val="single" w:sz="4" w:space="0" w:color="auto"/>
              <w:bottom w:val="single" w:sz="4" w:space="0" w:color="auto"/>
              <w:right w:val="single" w:sz="4" w:space="0" w:color="auto"/>
            </w:tcBorders>
          </w:tcPr>
          <w:p w:rsidR="00C00262" w:rsidRPr="00C00262" w:rsidRDefault="00C00262" w:rsidP="00C00262">
            <w:pPr>
              <w:tabs>
                <w:tab w:val="left" w:pos="4005"/>
              </w:tabs>
              <w:spacing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2</w:t>
            </w:r>
          </w:p>
        </w:tc>
        <w:tc>
          <w:tcPr>
            <w:tcW w:w="3331" w:type="dxa"/>
            <w:tcBorders>
              <w:top w:val="single" w:sz="4" w:space="0" w:color="auto"/>
              <w:left w:val="single" w:sz="4" w:space="0" w:color="auto"/>
              <w:bottom w:val="single" w:sz="4" w:space="0" w:color="auto"/>
              <w:right w:val="single" w:sz="4" w:space="0" w:color="auto"/>
            </w:tcBorders>
          </w:tcPr>
          <w:p w:rsidR="00C00262" w:rsidRPr="00CD5222" w:rsidRDefault="00817C36" w:rsidP="00C00262">
            <w:pPr>
              <w:rPr>
                <w:rFonts w:ascii="Times New Roman" w:hAnsi="Times New Roman"/>
                <w:lang w:val="uk-UA"/>
              </w:rPr>
            </w:pPr>
            <w:r>
              <w:rPr>
                <w:rFonts w:ascii="Times New Roman" w:hAnsi="Times New Roman"/>
                <w:lang w:val="uk-UA"/>
              </w:rPr>
              <w:t>Д</w:t>
            </w:r>
            <w:r w:rsidR="00C00262" w:rsidRPr="00CD5222">
              <w:rPr>
                <w:rFonts w:ascii="Times New Roman" w:hAnsi="Times New Roman"/>
                <w:lang w:val="uk-UA"/>
              </w:rPr>
              <w:t>ілові якості</w:t>
            </w:r>
          </w:p>
          <w:p w:rsidR="00C00262" w:rsidRPr="00CD5222" w:rsidRDefault="00C00262" w:rsidP="00C00262">
            <w:pPr>
              <w:rPr>
                <w:rFonts w:ascii="Times New Roman" w:hAnsi="Times New Roman"/>
                <w:lang w:val="uk-UA"/>
              </w:rPr>
            </w:pPr>
          </w:p>
        </w:tc>
        <w:tc>
          <w:tcPr>
            <w:tcW w:w="5316" w:type="dxa"/>
            <w:tcBorders>
              <w:top w:val="single" w:sz="4" w:space="0" w:color="auto"/>
              <w:left w:val="single" w:sz="4" w:space="0" w:color="auto"/>
              <w:bottom w:val="single" w:sz="4" w:space="0" w:color="auto"/>
              <w:right w:val="single" w:sz="4" w:space="0" w:color="auto"/>
            </w:tcBorders>
          </w:tcPr>
          <w:p w:rsidR="00C00262" w:rsidRPr="00CD5222" w:rsidRDefault="00C00262" w:rsidP="00C00262">
            <w:pPr>
              <w:numPr>
                <w:ilvl w:val="0"/>
                <w:numId w:val="9"/>
              </w:numPr>
              <w:spacing w:after="0" w:line="240" w:lineRule="auto"/>
              <w:rPr>
                <w:rFonts w:ascii="Times New Roman" w:hAnsi="Times New Roman"/>
                <w:lang w:val="uk-UA"/>
              </w:rPr>
            </w:pPr>
            <w:proofErr w:type="spellStart"/>
            <w:r w:rsidRPr="00CD5222">
              <w:rPr>
                <w:rFonts w:ascii="Times New Roman" w:hAnsi="Times New Roman"/>
              </w:rPr>
              <w:t>вимогливість</w:t>
            </w:r>
            <w:proofErr w:type="spellEnd"/>
          </w:p>
          <w:p w:rsidR="00C00262" w:rsidRPr="00CD5222" w:rsidRDefault="00C00262" w:rsidP="00C00262">
            <w:pPr>
              <w:numPr>
                <w:ilvl w:val="0"/>
                <w:numId w:val="9"/>
              </w:numPr>
              <w:spacing w:after="0" w:line="240" w:lineRule="auto"/>
              <w:rPr>
                <w:rFonts w:ascii="Times New Roman" w:hAnsi="Times New Roman"/>
              </w:rPr>
            </w:pPr>
            <w:proofErr w:type="spellStart"/>
            <w:r w:rsidRPr="00CD5222">
              <w:rPr>
                <w:rFonts w:ascii="Times New Roman" w:hAnsi="Times New Roman"/>
              </w:rPr>
              <w:t>вміння</w:t>
            </w:r>
            <w:proofErr w:type="spellEnd"/>
            <w:r w:rsidRPr="00CD5222">
              <w:rPr>
                <w:rFonts w:ascii="Times New Roman" w:hAnsi="Times New Roman"/>
              </w:rPr>
              <w:t xml:space="preserve"> </w:t>
            </w:r>
            <w:proofErr w:type="spellStart"/>
            <w:r w:rsidRPr="00CD5222">
              <w:rPr>
                <w:rFonts w:ascii="Times New Roman" w:hAnsi="Times New Roman"/>
              </w:rPr>
              <w:t>розподіляти</w:t>
            </w:r>
            <w:proofErr w:type="spellEnd"/>
            <w:r w:rsidRPr="00CD5222">
              <w:rPr>
                <w:rFonts w:ascii="Times New Roman" w:hAnsi="Times New Roman"/>
              </w:rPr>
              <w:t xml:space="preserve"> роботу</w:t>
            </w:r>
          </w:p>
          <w:p w:rsidR="00C00262" w:rsidRPr="00CD5222" w:rsidRDefault="00C00262" w:rsidP="00C00262">
            <w:pPr>
              <w:numPr>
                <w:ilvl w:val="0"/>
                <w:numId w:val="9"/>
              </w:numPr>
              <w:spacing w:after="0" w:line="240" w:lineRule="auto"/>
              <w:rPr>
                <w:rFonts w:ascii="Times New Roman" w:hAnsi="Times New Roman"/>
              </w:rPr>
            </w:pPr>
            <w:proofErr w:type="spellStart"/>
            <w:r w:rsidRPr="00CD5222">
              <w:rPr>
                <w:rFonts w:ascii="Times New Roman" w:hAnsi="Times New Roman"/>
              </w:rPr>
              <w:t>вміння</w:t>
            </w:r>
            <w:proofErr w:type="spellEnd"/>
            <w:r w:rsidRPr="00CD5222">
              <w:rPr>
                <w:rFonts w:ascii="Times New Roman" w:hAnsi="Times New Roman"/>
              </w:rPr>
              <w:t xml:space="preserve"> </w:t>
            </w:r>
            <w:proofErr w:type="spellStart"/>
            <w:r w:rsidRPr="00CD5222">
              <w:rPr>
                <w:rFonts w:ascii="Times New Roman" w:hAnsi="Times New Roman"/>
              </w:rPr>
              <w:t>визначати</w:t>
            </w:r>
            <w:proofErr w:type="spellEnd"/>
            <w:r w:rsidRPr="00CD5222">
              <w:rPr>
                <w:rFonts w:ascii="Times New Roman" w:hAnsi="Times New Roman"/>
              </w:rPr>
              <w:t xml:space="preserve"> </w:t>
            </w:r>
            <w:proofErr w:type="spellStart"/>
            <w:r w:rsidRPr="00CD5222">
              <w:rPr>
                <w:rFonts w:ascii="Times New Roman" w:hAnsi="Times New Roman"/>
              </w:rPr>
              <w:t>пріоритети</w:t>
            </w:r>
            <w:proofErr w:type="spellEnd"/>
          </w:p>
          <w:p w:rsidR="00C00262" w:rsidRPr="00CD5222" w:rsidRDefault="00C00262" w:rsidP="00C00262">
            <w:pPr>
              <w:numPr>
                <w:ilvl w:val="0"/>
                <w:numId w:val="9"/>
              </w:numPr>
              <w:spacing w:after="0" w:line="240" w:lineRule="auto"/>
              <w:rPr>
                <w:rFonts w:ascii="Times New Roman" w:hAnsi="Times New Roman"/>
              </w:rPr>
            </w:pPr>
            <w:proofErr w:type="spellStart"/>
            <w:r w:rsidRPr="00CD5222">
              <w:rPr>
                <w:rFonts w:ascii="Times New Roman" w:hAnsi="Times New Roman"/>
              </w:rPr>
              <w:t>оперативність</w:t>
            </w:r>
            <w:proofErr w:type="spellEnd"/>
          </w:p>
          <w:p w:rsidR="00C00262" w:rsidRPr="00CD5222" w:rsidRDefault="00C00262" w:rsidP="00C00262">
            <w:pPr>
              <w:numPr>
                <w:ilvl w:val="0"/>
                <w:numId w:val="9"/>
              </w:numPr>
              <w:spacing w:after="0" w:line="240" w:lineRule="auto"/>
              <w:rPr>
                <w:rFonts w:ascii="Times New Roman" w:hAnsi="Times New Roman"/>
                <w:lang w:val="uk-UA"/>
              </w:rPr>
            </w:pPr>
            <w:proofErr w:type="spellStart"/>
            <w:r w:rsidRPr="00CD5222">
              <w:rPr>
                <w:rFonts w:ascii="Times New Roman" w:hAnsi="Times New Roman"/>
              </w:rPr>
              <w:t>стійкість</w:t>
            </w:r>
            <w:proofErr w:type="spellEnd"/>
          </w:p>
          <w:p w:rsidR="00C00262" w:rsidRPr="00CD5222" w:rsidRDefault="00C00262" w:rsidP="00C00262">
            <w:pPr>
              <w:numPr>
                <w:ilvl w:val="0"/>
                <w:numId w:val="9"/>
              </w:numPr>
              <w:spacing w:after="0" w:line="240" w:lineRule="auto"/>
              <w:rPr>
                <w:rFonts w:ascii="Times New Roman" w:hAnsi="Times New Roman"/>
                <w:lang w:val="uk-UA"/>
              </w:rPr>
            </w:pPr>
            <w:proofErr w:type="spellStart"/>
            <w:r w:rsidRPr="00CD5222">
              <w:rPr>
                <w:rFonts w:ascii="Times New Roman" w:hAnsi="Times New Roman"/>
              </w:rPr>
              <w:t>уміння</w:t>
            </w:r>
            <w:proofErr w:type="spellEnd"/>
            <w:r w:rsidRPr="00CD5222">
              <w:rPr>
                <w:rFonts w:ascii="Times New Roman" w:hAnsi="Times New Roman"/>
              </w:rPr>
              <w:t xml:space="preserve"> </w:t>
            </w:r>
            <w:proofErr w:type="spellStart"/>
            <w:r w:rsidRPr="00CD5222">
              <w:rPr>
                <w:rFonts w:ascii="Times New Roman" w:hAnsi="Times New Roman"/>
              </w:rPr>
              <w:t>дотримуватись</w:t>
            </w:r>
            <w:proofErr w:type="spellEnd"/>
            <w:r w:rsidRPr="00CD5222">
              <w:rPr>
                <w:rFonts w:ascii="Times New Roman" w:hAnsi="Times New Roman"/>
              </w:rPr>
              <w:t xml:space="preserve"> </w:t>
            </w:r>
            <w:proofErr w:type="spellStart"/>
            <w:r w:rsidRPr="00CD5222">
              <w:rPr>
                <w:rFonts w:ascii="Times New Roman" w:hAnsi="Times New Roman"/>
              </w:rPr>
              <w:t>субординації</w:t>
            </w:r>
            <w:proofErr w:type="spellEnd"/>
          </w:p>
        </w:tc>
      </w:tr>
      <w:tr w:rsidR="00C00262" w:rsidRPr="00CD5F42" w:rsidTr="000F72C9">
        <w:tc>
          <w:tcPr>
            <w:tcW w:w="567" w:type="dxa"/>
            <w:tcBorders>
              <w:top w:val="single" w:sz="4" w:space="0" w:color="auto"/>
              <w:left w:val="single" w:sz="4" w:space="0" w:color="auto"/>
              <w:bottom w:val="single" w:sz="4" w:space="0" w:color="auto"/>
              <w:right w:val="single" w:sz="4" w:space="0" w:color="auto"/>
            </w:tcBorders>
          </w:tcPr>
          <w:p w:rsidR="00C00262" w:rsidRPr="008E27FD" w:rsidRDefault="00C00262" w:rsidP="00C00262">
            <w:pPr>
              <w:tabs>
                <w:tab w:val="left" w:pos="4005"/>
              </w:tabs>
              <w:spacing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p>
        </w:tc>
        <w:tc>
          <w:tcPr>
            <w:tcW w:w="3331" w:type="dxa"/>
            <w:tcBorders>
              <w:top w:val="single" w:sz="4" w:space="0" w:color="auto"/>
              <w:left w:val="single" w:sz="4" w:space="0" w:color="auto"/>
              <w:bottom w:val="single" w:sz="4" w:space="0" w:color="auto"/>
              <w:right w:val="single" w:sz="4" w:space="0" w:color="auto"/>
            </w:tcBorders>
          </w:tcPr>
          <w:p w:rsidR="00C00262" w:rsidRPr="00CD5222" w:rsidRDefault="00817C36" w:rsidP="00817C36">
            <w:pPr>
              <w:rPr>
                <w:rFonts w:ascii="Times New Roman" w:hAnsi="Times New Roman"/>
                <w:lang w:val="uk-UA"/>
              </w:rPr>
            </w:pPr>
            <w:r>
              <w:rPr>
                <w:rFonts w:ascii="Times New Roman" w:hAnsi="Times New Roman"/>
                <w:lang w:val="uk-UA"/>
              </w:rPr>
              <w:t>О</w:t>
            </w:r>
            <w:r w:rsidR="00C00262" w:rsidRPr="00CD5222">
              <w:rPr>
                <w:rFonts w:ascii="Times New Roman" w:hAnsi="Times New Roman"/>
                <w:lang w:val="uk-UA"/>
              </w:rPr>
              <w:t xml:space="preserve">собистісні якості </w:t>
            </w:r>
          </w:p>
        </w:tc>
        <w:tc>
          <w:tcPr>
            <w:tcW w:w="5316" w:type="dxa"/>
            <w:tcBorders>
              <w:top w:val="single" w:sz="4" w:space="0" w:color="auto"/>
              <w:left w:val="single" w:sz="4" w:space="0" w:color="auto"/>
              <w:bottom w:val="single" w:sz="4" w:space="0" w:color="auto"/>
              <w:right w:val="single" w:sz="4" w:space="0" w:color="auto"/>
            </w:tcBorders>
          </w:tcPr>
          <w:p w:rsidR="00C00262" w:rsidRPr="00C00262" w:rsidRDefault="00C00262" w:rsidP="00C00262">
            <w:pPr>
              <w:pStyle w:val="Default"/>
              <w:rPr>
                <w:rFonts w:ascii="Times New Roman" w:hAnsi="Times New Roman" w:cs="Times New Roman"/>
                <w:color w:val="auto"/>
                <w:lang w:val="uk-UA"/>
              </w:rPr>
            </w:pPr>
            <w:r w:rsidRPr="00C00262">
              <w:rPr>
                <w:rFonts w:ascii="Times New Roman" w:hAnsi="Times New Roman" w:cs="Times New Roman"/>
                <w:color w:val="auto"/>
                <w:lang w:val="uk-UA"/>
              </w:rPr>
              <w:t xml:space="preserve">      1) відповідальність;</w:t>
            </w:r>
          </w:p>
          <w:p w:rsidR="00C00262" w:rsidRPr="00C00262" w:rsidRDefault="00C00262" w:rsidP="00C00262">
            <w:pPr>
              <w:pStyle w:val="Default"/>
              <w:rPr>
                <w:rFonts w:ascii="Times New Roman" w:hAnsi="Times New Roman" w:cs="Times New Roman"/>
                <w:color w:val="auto"/>
                <w:lang w:val="uk-UA"/>
              </w:rPr>
            </w:pPr>
            <w:r w:rsidRPr="00C00262">
              <w:rPr>
                <w:rFonts w:ascii="Times New Roman" w:hAnsi="Times New Roman" w:cs="Times New Roman"/>
                <w:color w:val="auto"/>
                <w:lang w:val="uk-UA"/>
              </w:rPr>
              <w:t xml:space="preserve">      2) </w:t>
            </w:r>
            <w:r w:rsidRPr="00C00262">
              <w:rPr>
                <w:rFonts w:ascii="Times New Roman" w:hAnsi="Times New Roman"/>
                <w:lang w:val="uk-UA"/>
              </w:rPr>
              <w:t>дисциплінованість</w:t>
            </w:r>
            <w:r w:rsidRPr="00C00262">
              <w:rPr>
                <w:rFonts w:ascii="Times New Roman" w:hAnsi="Times New Roman" w:cs="Times New Roman"/>
                <w:color w:val="auto"/>
                <w:lang w:val="uk-UA"/>
              </w:rPr>
              <w:t>;</w:t>
            </w:r>
          </w:p>
          <w:p w:rsidR="00C00262" w:rsidRPr="00C00262" w:rsidRDefault="00C00262" w:rsidP="00C00262">
            <w:pPr>
              <w:pStyle w:val="Default"/>
              <w:rPr>
                <w:rFonts w:ascii="Times New Roman" w:hAnsi="Times New Roman" w:cs="Times New Roman"/>
                <w:color w:val="auto"/>
                <w:lang w:val="uk-UA"/>
              </w:rPr>
            </w:pPr>
            <w:r w:rsidRPr="00C00262">
              <w:rPr>
                <w:rFonts w:ascii="Times New Roman" w:hAnsi="Times New Roman"/>
                <w:lang w:val="uk-UA"/>
              </w:rPr>
              <w:t xml:space="preserve">      3) емоційна стабільність</w:t>
            </w:r>
          </w:p>
          <w:p w:rsidR="00C00262" w:rsidRPr="00C00262" w:rsidRDefault="00C00262" w:rsidP="00C00262">
            <w:pPr>
              <w:spacing w:after="0" w:line="240" w:lineRule="auto"/>
              <w:rPr>
                <w:rFonts w:ascii="Times New Roman" w:hAnsi="Times New Roman"/>
                <w:sz w:val="24"/>
                <w:szCs w:val="24"/>
                <w:lang w:val="uk-UA"/>
              </w:rPr>
            </w:pPr>
            <w:r w:rsidRPr="00C00262">
              <w:rPr>
                <w:rFonts w:ascii="Times New Roman" w:hAnsi="Times New Roman"/>
                <w:sz w:val="24"/>
                <w:szCs w:val="24"/>
                <w:lang w:val="uk-UA"/>
              </w:rPr>
              <w:t xml:space="preserve">      4) уважність;</w:t>
            </w:r>
          </w:p>
          <w:p w:rsidR="00C00262" w:rsidRPr="00C00262" w:rsidRDefault="00C00262" w:rsidP="00C00262">
            <w:pPr>
              <w:spacing w:after="0" w:line="240" w:lineRule="auto"/>
              <w:rPr>
                <w:rFonts w:ascii="Times New Roman" w:hAnsi="Times New Roman"/>
                <w:sz w:val="24"/>
                <w:szCs w:val="24"/>
                <w:lang w:val="uk-UA"/>
              </w:rPr>
            </w:pPr>
            <w:r w:rsidRPr="00C00262">
              <w:rPr>
                <w:rFonts w:ascii="Times New Roman" w:hAnsi="Times New Roman"/>
                <w:sz w:val="24"/>
                <w:szCs w:val="24"/>
                <w:lang w:val="uk-UA"/>
              </w:rPr>
              <w:t xml:space="preserve">      5)</w:t>
            </w:r>
            <w:r w:rsidRPr="00C00262">
              <w:rPr>
                <w:rFonts w:ascii="Times New Roman" w:hAnsi="Times New Roman"/>
                <w:sz w:val="24"/>
                <w:szCs w:val="24"/>
              </w:rPr>
              <w:t xml:space="preserve"> </w:t>
            </w:r>
            <w:proofErr w:type="spellStart"/>
            <w:r w:rsidRPr="00C00262">
              <w:rPr>
                <w:rFonts w:ascii="Times New Roman" w:hAnsi="Times New Roman"/>
                <w:sz w:val="24"/>
                <w:szCs w:val="24"/>
              </w:rPr>
              <w:t>комунікабельність</w:t>
            </w:r>
            <w:proofErr w:type="spellEnd"/>
            <w:r w:rsidRPr="00C00262">
              <w:rPr>
                <w:rFonts w:ascii="Times New Roman" w:hAnsi="Times New Roman"/>
                <w:sz w:val="24"/>
                <w:szCs w:val="24"/>
                <w:lang w:val="uk-UA"/>
              </w:rPr>
              <w:t>;</w:t>
            </w:r>
          </w:p>
          <w:p w:rsidR="00C00262" w:rsidRPr="00817C36" w:rsidRDefault="00C00262" w:rsidP="00817C36">
            <w:pPr>
              <w:spacing w:after="0" w:line="240" w:lineRule="auto"/>
              <w:rPr>
                <w:rFonts w:ascii="Times New Roman" w:hAnsi="Times New Roman"/>
                <w:sz w:val="24"/>
                <w:szCs w:val="24"/>
                <w:lang w:val="uk-UA"/>
              </w:rPr>
            </w:pPr>
            <w:r w:rsidRPr="00C00262">
              <w:rPr>
                <w:rFonts w:ascii="Times New Roman" w:hAnsi="Times New Roman"/>
                <w:sz w:val="24"/>
                <w:szCs w:val="24"/>
                <w:lang w:val="uk-UA"/>
              </w:rPr>
              <w:t xml:space="preserve">      6)</w:t>
            </w:r>
            <w:r w:rsidRPr="00C00262">
              <w:rPr>
                <w:rFonts w:ascii="Times New Roman" w:hAnsi="Times New Roman"/>
                <w:sz w:val="24"/>
                <w:szCs w:val="24"/>
              </w:rPr>
              <w:t xml:space="preserve"> </w:t>
            </w:r>
            <w:proofErr w:type="spellStart"/>
            <w:r w:rsidRPr="00C00262">
              <w:rPr>
                <w:rFonts w:ascii="Times New Roman" w:hAnsi="Times New Roman"/>
                <w:sz w:val="24"/>
                <w:szCs w:val="24"/>
              </w:rPr>
              <w:t>повага</w:t>
            </w:r>
            <w:proofErr w:type="spellEnd"/>
            <w:r w:rsidRPr="00C00262">
              <w:rPr>
                <w:rFonts w:ascii="Times New Roman" w:hAnsi="Times New Roman"/>
                <w:sz w:val="24"/>
                <w:szCs w:val="24"/>
              </w:rPr>
              <w:t xml:space="preserve"> до </w:t>
            </w:r>
            <w:proofErr w:type="spellStart"/>
            <w:r w:rsidRPr="00C00262">
              <w:rPr>
                <w:rFonts w:ascii="Times New Roman" w:hAnsi="Times New Roman"/>
                <w:sz w:val="24"/>
                <w:szCs w:val="24"/>
              </w:rPr>
              <w:t>інших</w:t>
            </w:r>
            <w:proofErr w:type="spellEnd"/>
            <w:r w:rsidRPr="00C00262">
              <w:rPr>
                <w:rFonts w:ascii="Times New Roman" w:hAnsi="Times New Roman"/>
                <w:sz w:val="24"/>
                <w:szCs w:val="24"/>
                <w:lang w:val="uk-UA"/>
              </w:rPr>
              <w:t>.</w:t>
            </w:r>
          </w:p>
        </w:tc>
      </w:tr>
      <w:tr w:rsidR="00C00262" w:rsidRPr="00CD375A" w:rsidTr="000F72C9">
        <w:tc>
          <w:tcPr>
            <w:tcW w:w="567" w:type="dxa"/>
            <w:tcBorders>
              <w:top w:val="single" w:sz="4" w:space="0" w:color="auto"/>
              <w:left w:val="single" w:sz="4" w:space="0" w:color="auto"/>
              <w:bottom w:val="single" w:sz="4" w:space="0" w:color="auto"/>
              <w:right w:val="single" w:sz="4" w:space="0" w:color="auto"/>
            </w:tcBorders>
          </w:tcPr>
          <w:p w:rsidR="00C00262" w:rsidRPr="008E27FD" w:rsidRDefault="00C00262" w:rsidP="00C00262">
            <w:pPr>
              <w:tabs>
                <w:tab w:val="left" w:pos="4005"/>
              </w:tabs>
              <w:spacing w:after="0" w:line="240" w:lineRule="auto"/>
              <w:jc w:val="center"/>
              <w:rPr>
                <w:rFonts w:ascii="Times New Roman" w:hAnsi="Times New Roman" w:cs="Times New Roman"/>
                <w:sz w:val="24"/>
                <w:szCs w:val="24"/>
                <w:lang w:val="uk-UA" w:eastAsia="uk-UA"/>
              </w:rPr>
            </w:pPr>
          </w:p>
        </w:tc>
        <w:tc>
          <w:tcPr>
            <w:tcW w:w="3331" w:type="dxa"/>
            <w:tcBorders>
              <w:top w:val="single" w:sz="4" w:space="0" w:color="auto"/>
              <w:left w:val="single" w:sz="4" w:space="0" w:color="auto"/>
              <w:bottom w:val="single" w:sz="4" w:space="0" w:color="auto"/>
              <w:right w:val="single" w:sz="4" w:space="0" w:color="auto"/>
            </w:tcBorders>
          </w:tcPr>
          <w:p w:rsidR="00C00262" w:rsidRPr="00CD375A" w:rsidRDefault="00C00262" w:rsidP="00C00262">
            <w:pPr>
              <w:tabs>
                <w:tab w:val="left" w:pos="4005"/>
              </w:tabs>
              <w:spacing w:after="0" w:line="240" w:lineRule="auto"/>
              <w:rPr>
                <w:rFonts w:ascii="Times New Roman" w:eastAsia="TimesNewRomanPSMT" w:hAnsi="Times New Roman" w:cs="Times New Roman"/>
                <w:color w:val="000000"/>
                <w:sz w:val="24"/>
                <w:szCs w:val="24"/>
              </w:rPr>
            </w:pPr>
          </w:p>
        </w:tc>
        <w:tc>
          <w:tcPr>
            <w:tcW w:w="5316" w:type="dxa"/>
            <w:tcBorders>
              <w:top w:val="single" w:sz="4" w:space="0" w:color="auto"/>
              <w:left w:val="single" w:sz="4" w:space="0" w:color="auto"/>
              <w:bottom w:val="single" w:sz="4" w:space="0" w:color="auto"/>
              <w:right w:val="single" w:sz="4" w:space="0" w:color="auto"/>
            </w:tcBorders>
          </w:tcPr>
          <w:p w:rsidR="00C00262" w:rsidRPr="003D4ABE" w:rsidRDefault="00C00262" w:rsidP="00C00262">
            <w:pPr>
              <w:tabs>
                <w:tab w:val="left" w:pos="4005"/>
              </w:tabs>
              <w:spacing w:after="0" w:line="240" w:lineRule="auto"/>
              <w:rPr>
                <w:rFonts w:ascii="Times New Roman" w:eastAsia="TimesNewRomanPSMT" w:hAnsi="Times New Roman" w:cs="Times New Roman"/>
                <w:color w:val="000000"/>
                <w:sz w:val="24"/>
                <w:szCs w:val="24"/>
                <w:lang w:val="uk-UA"/>
              </w:rPr>
            </w:pPr>
          </w:p>
        </w:tc>
      </w:tr>
    </w:tbl>
    <w:p w:rsidR="00534339" w:rsidRPr="008E27FD" w:rsidRDefault="00534339" w:rsidP="00534339">
      <w:pPr>
        <w:tabs>
          <w:tab w:val="left" w:pos="4005"/>
        </w:tabs>
        <w:spacing w:after="0" w:line="240" w:lineRule="auto"/>
        <w:jc w:val="center"/>
        <w:rPr>
          <w:rFonts w:ascii="Times New Roman" w:hAnsi="Times New Roman" w:cs="Times New Roman"/>
          <w:sz w:val="24"/>
          <w:szCs w:val="24"/>
        </w:rPr>
      </w:pPr>
      <w:proofErr w:type="spellStart"/>
      <w:r w:rsidRPr="008E27FD">
        <w:rPr>
          <w:rFonts w:ascii="Times New Roman" w:hAnsi="Times New Roman" w:cs="Times New Roman"/>
          <w:b/>
          <w:sz w:val="24"/>
          <w:szCs w:val="24"/>
        </w:rPr>
        <w:t>Професійні</w:t>
      </w:r>
      <w:proofErr w:type="spellEnd"/>
      <w:r w:rsidRPr="008E27FD">
        <w:rPr>
          <w:rFonts w:ascii="Times New Roman" w:hAnsi="Times New Roman" w:cs="Times New Roman"/>
          <w:b/>
          <w:sz w:val="24"/>
          <w:szCs w:val="24"/>
        </w:rPr>
        <w:t xml:space="preserve"> </w:t>
      </w:r>
      <w:proofErr w:type="spellStart"/>
      <w:r w:rsidRPr="008E27FD">
        <w:rPr>
          <w:rFonts w:ascii="Times New Roman" w:hAnsi="Times New Roman" w:cs="Times New Roman"/>
          <w:b/>
          <w:sz w:val="24"/>
          <w:szCs w:val="24"/>
        </w:rPr>
        <w:t>знання</w:t>
      </w:r>
      <w:proofErr w:type="spellEnd"/>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83"/>
        <w:gridCol w:w="5264"/>
      </w:tblGrid>
      <w:tr w:rsidR="00534339" w:rsidRPr="008E27FD" w:rsidTr="00191EB8">
        <w:tc>
          <w:tcPr>
            <w:tcW w:w="567"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spacing w:after="0" w:line="240" w:lineRule="auto"/>
              <w:jc w:val="center"/>
              <w:rPr>
                <w:rFonts w:ascii="Times New Roman" w:hAnsi="Times New Roman" w:cs="Times New Roman"/>
                <w:sz w:val="24"/>
                <w:szCs w:val="24"/>
                <w:lang w:eastAsia="uk-UA"/>
              </w:rPr>
            </w:pPr>
          </w:p>
        </w:tc>
        <w:tc>
          <w:tcPr>
            <w:tcW w:w="3383" w:type="dxa"/>
            <w:tcBorders>
              <w:top w:val="single" w:sz="4" w:space="0" w:color="auto"/>
              <w:left w:val="single" w:sz="4" w:space="0" w:color="auto"/>
              <w:bottom w:val="single" w:sz="4" w:space="0" w:color="auto"/>
              <w:right w:val="single" w:sz="4" w:space="0" w:color="auto"/>
            </w:tcBorders>
          </w:tcPr>
          <w:p w:rsidR="00534339" w:rsidRPr="0061562C" w:rsidRDefault="00534339" w:rsidP="00FA40DB">
            <w:pPr>
              <w:tabs>
                <w:tab w:val="left" w:pos="4005"/>
              </w:tabs>
              <w:spacing w:after="0" w:line="240" w:lineRule="auto"/>
              <w:rPr>
                <w:rFonts w:ascii="Times New Roman" w:hAnsi="Times New Roman" w:cs="Times New Roman"/>
                <w:b/>
                <w:sz w:val="24"/>
                <w:szCs w:val="24"/>
                <w:lang w:eastAsia="uk-UA"/>
              </w:rPr>
            </w:pPr>
            <w:proofErr w:type="spellStart"/>
            <w:r w:rsidRPr="0061562C">
              <w:rPr>
                <w:rFonts w:ascii="Times New Roman" w:hAnsi="Times New Roman" w:cs="Times New Roman"/>
                <w:b/>
                <w:sz w:val="24"/>
                <w:szCs w:val="24"/>
                <w:lang w:eastAsia="uk-UA"/>
              </w:rPr>
              <w:t>Вимога</w:t>
            </w:r>
            <w:proofErr w:type="spellEnd"/>
          </w:p>
        </w:tc>
        <w:tc>
          <w:tcPr>
            <w:tcW w:w="5264" w:type="dxa"/>
            <w:tcBorders>
              <w:top w:val="single" w:sz="4" w:space="0" w:color="auto"/>
              <w:left w:val="single" w:sz="4" w:space="0" w:color="auto"/>
              <w:bottom w:val="single" w:sz="4" w:space="0" w:color="auto"/>
              <w:right w:val="single" w:sz="4" w:space="0" w:color="auto"/>
            </w:tcBorders>
          </w:tcPr>
          <w:p w:rsidR="00534339" w:rsidRPr="0061562C" w:rsidRDefault="00534339" w:rsidP="00FA40DB">
            <w:pPr>
              <w:spacing w:after="0" w:line="240" w:lineRule="auto"/>
              <w:rPr>
                <w:rFonts w:ascii="Times New Roman" w:hAnsi="Times New Roman" w:cs="Times New Roman"/>
                <w:b/>
                <w:sz w:val="24"/>
                <w:szCs w:val="24"/>
                <w:lang w:eastAsia="uk-UA"/>
              </w:rPr>
            </w:pPr>
            <w:proofErr w:type="spellStart"/>
            <w:r w:rsidRPr="0061562C">
              <w:rPr>
                <w:rFonts w:ascii="Times New Roman" w:hAnsi="Times New Roman" w:cs="Times New Roman"/>
                <w:b/>
                <w:sz w:val="24"/>
                <w:szCs w:val="24"/>
                <w:lang w:eastAsia="uk-UA"/>
              </w:rPr>
              <w:t>Компоненти</w:t>
            </w:r>
            <w:proofErr w:type="spellEnd"/>
            <w:r w:rsidRPr="0061562C">
              <w:rPr>
                <w:rFonts w:ascii="Times New Roman" w:hAnsi="Times New Roman" w:cs="Times New Roman"/>
                <w:b/>
                <w:sz w:val="24"/>
                <w:szCs w:val="24"/>
                <w:lang w:eastAsia="uk-UA"/>
              </w:rPr>
              <w:t xml:space="preserve"> </w:t>
            </w:r>
            <w:proofErr w:type="spellStart"/>
            <w:r w:rsidRPr="0061562C">
              <w:rPr>
                <w:rFonts w:ascii="Times New Roman" w:hAnsi="Times New Roman" w:cs="Times New Roman"/>
                <w:b/>
                <w:sz w:val="24"/>
                <w:szCs w:val="24"/>
                <w:lang w:eastAsia="uk-UA"/>
              </w:rPr>
              <w:t>вимог</w:t>
            </w:r>
            <w:proofErr w:type="spellEnd"/>
          </w:p>
        </w:tc>
      </w:tr>
      <w:tr w:rsidR="00534339" w:rsidRPr="008E27FD" w:rsidTr="00191EB8">
        <w:tc>
          <w:tcPr>
            <w:tcW w:w="567"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jc w:val="center"/>
              <w:rPr>
                <w:rFonts w:ascii="Times New Roman" w:hAnsi="Times New Roman" w:cs="Times New Roman"/>
                <w:sz w:val="24"/>
                <w:szCs w:val="24"/>
                <w:lang w:eastAsia="uk-UA"/>
              </w:rPr>
            </w:pPr>
            <w:r w:rsidRPr="008E27FD">
              <w:rPr>
                <w:rFonts w:ascii="Times New Roman" w:hAnsi="Times New Roman" w:cs="Times New Roman"/>
                <w:sz w:val="24"/>
                <w:szCs w:val="24"/>
                <w:lang w:eastAsia="uk-UA"/>
              </w:rPr>
              <w:t>1</w:t>
            </w:r>
          </w:p>
        </w:tc>
        <w:tc>
          <w:tcPr>
            <w:tcW w:w="3383"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rPr>
                <w:rFonts w:ascii="Times New Roman" w:hAnsi="Times New Roman" w:cs="Times New Roman"/>
                <w:sz w:val="24"/>
                <w:szCs w:val="24"/>
                <w:lang w:eastAsia="uk-UA"/>
              </w:rPr>
            </w:pPr>
            <w:proofErr w:type="spellStart"/>
            <w:r w:rsidRPr="008E27FD">
              <w:rPr>
                <w:rFonts w:ascii="Times New Roman" w:hAnsi="Times New Roman" w:cs="Times New Roman"/>
                <w:sz w:val="24"/>
                <w:szCs w:val="24"/>
              </w:rPr>
              <w:t>Знання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законодавства</w:t>
            </w:r>
            <w:proofErr w:type="spellEnd"/>
          </w:p>
        </w:tc>
        <w:tc>
          <w:tcPr>
            <w:tcW w:w="5264"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2220"/>
              </w:tabs>
              <w:spacing w:after="0"/>
              <w:rPr>
                <w:rFonts w:ascii="Times New Roman" w:hAnsi="Times New Roman" w:cs="Times New Roman"/>
                <w:sz w:val="24"/>
                <w:szCs w:val="24"/>
              </w:rPr>
            </w:pPr>
            <w:r w:rsidRPr="008E27FD">
              <w:rPr>
                <w:rFonts w:ascii="Times New Roman" w:hAnsi="Times New Roman" w:cs="Times New Roman"/>
                <w:sz w:val="24"/>
                <w:szCs w:val="24"/>
              </w:rPr>
              <w:t xml:space="preserve">1) </w:t>
            </w:r>
            <w:proofErr w:type="spellStart"/>
            <w:r w:rsidRPr="008E27FD">
              <w:rPr>
                <w:rFonts w:ascii="Times New Roman" w:hAnsi="Times New Roman" w:cs="Times New Roman"/>
                <w:sz w:val="24"/>
                <w:szCs w:val="24"/>
              </w:rPr>
              <w:t>Конституція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України</w:t>
            </w:r>
            <w:proofErr w:type="spellEnd"/>
            <w:r w:rsidRPr="008E27FD">
              <w:rPr>
                <w:rFonts w:ascii="Times New Roman" w:hAnsi="Times New Roman" w:cs="Times New Roman"/>
                <w:sz w:val="24"/>
                <w:szCs w:val="24"/>
              </w:rPr>
              <w:t>;</w:t>
            </w:r>
          </w:p>
          <w:p w:rsidR="00534339" w:rsidRPr="008E27FD" w:rsidRDefault="00534339" w:rsidP="00FA40DB">
            <w:pPr>
              <w:tabs>
                <w:tab w:val="left" w:pos="2220"/>
              </w:tabs>
              <w:spacing w:after="0"/>
              <w:rPr>
                <w:rFonts w:ascii="Times New Roman" w:hAnsi="Times New Roman" w:cs="Times New Roman"/>
                <w:sz w:val="24"/>
                <w:szCs w:val="24"/>
              </w:rPr>
            </w:pPr>
            <w:r w:rsidRPr="008E27FD">
              <w:rPr>
                <w:rFonts w:ascii="Times New Roman" w:hAnsi="Times New Roman" w:cs="Times New Roman"/>
                <w:sz w:val="24"/>
                <w:szCs w:val="24"/>
              </w:rPr>
              <w:t xml:space="preserve">2) Закон </w:t>
            </w:r>
            <w:proofErr w:type="spellStart"/>
            <w:r w:rsidRPr="008E27FD">
              <w:rPr>
                <w:rFonts w:ascii="Times New Roman" w:hAnsi="Times New Roman" w:cs="Times New Roman"/>
                <w:sz w:val="24"/>
                <w:szCs w:val="24"/>
              </w:rPr>
              <w:t>України</w:t>
            </w:r>
            <w:proofErr w:type="spellEnd"/>
            <w:r w:rsidRPr="008E27FD">
              <w:rPr>
                <w:rFonts w:ascii="Times New Roman" w:hAnsi="Times New Roman" w:cs="Times New Roman"/>
                <w:sz w:val="24"/>
                <w:szCs w:val="24"/>
              </w:rPr>
              <w:t xml:space="preserve"> «Про </w:t>
            </w:r>
            <w:proofErr w:type="spellStart"/>
            <w:r w:rsidRPr="008E27FD">
              <w:rPr>
                <w:rFonts w:ascii="Times New Roman" w:hAnsi="Times New Roman" w:cs="Times New Roman"/>
                <w:sz w:val="24"/>
                <w:szCs w:val="24"/>
              </w:rPr>
              <w:t>державну</w:t>
            </w:r>
            <w:proofErr w:type="spellEnd"/>
            <w:r w:rsidRPr="008E27FD">
              <w:rPr>
                <w:rFonts w:ascii="Times New Roman" w:hAnsi="Times New Roman" w:cs="Times New Roman"/>
                <w:sz w:val="24"/>
                <w:szCs w:val="24"/>
              </w:rPr>
              <w:t xml:space="preserve"> службу»;</w:t>
            </w:r>
          </w:p>
          <w:p w:rsidR="00534339" w:rsidRPr="008E27FD" w:rsidRDefault="00534339" w:rsidP="00FA40DB">
            <w:pPr>
              <w:tabs>
                <w:tab w:val="left" w:pos="4005"/>
              </w:tabs>
              <w:spacing w:after="0"/>
              <w:rPr>
                <w:rFonts w:ascii="Times New Roman" w:hAnsi="Times New Roman" w:cs="Times New Roman"/>
                <w:sz w:val="24"/>
                <w:szCs w:val="24"/>
                <w:lang w:eastAsia="uk-UA"/>
              </w:rPr>
            </w:pPr>
            <w:r w:rsidRPr="008E27FD">
              <w:rPr>
                <w:rFonts w:ascii="Times New Roman" w:hAnsi="Times New Roman" w:cs="Times New Roman"/>
                <w:sz w:val="24"/>
                <w:szCs w:val="24"/>
              </w:rPr>
              <w:t xml:space="preserve">3) Закон </w:t>
            </w:r>
            <w:proofErr w:type="spellStart"/>
            <w:r w:rsidRPr="008E27FD">
              <w:rPr>
                <w:rFonts w:ascii="Times New Roman" w:hAnsi="Times New Roman" w:cs="Times New Roman"/>
                <w:sz w:val="24"/>
                <w:szCs w:val="24"/>
              </w:rPr>
              <w:t>України</w:t>
            </w:r>
            <w:proofErr w:type="spellEnd"/>
            <w:r w:rsidRPr="008E27FD">
              <w:rPr>
                <w:rFonts w:ascii="Times New Roman" w:hAnsi="Times New Roman" w:cs="Times New Roman"/>
                <w:sz w:val="24"/>
                <w:szCs w:val="24"/>
              </w:rPr>
              <w:t xml:space="preserve"> «Про </w:t>
            </w:r>
            <w:proofErr w:type="spellStart"/>
            <w:r w:rsidRPr="008E27FD">
              <w:rPr>
                <w:rFonts w:ascii="Times New Roman" w:hAnsi="Times New Roman" w:cs="Times New Roman"/>
                <w:sz w:val="24"/>
                <w:szCs w:val="24"/>
              </w:rPr>
              <w:t>запобігання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корупції</w:t>
            </w:r>
            <w:proofErr w:type="spellEnd"/>
            <w:r w:rsidRPr="008E27FD">
              <w:rPr>
                <w:rFonts w:ascii="Times New Roman" w:hAnsi="Times New Roman" w:cs="Times New Roman"/>
                <w:sz w:val="24"/>
                <w:szCs w:val="24"/>
              </w:rPr>
              <w:t xml:space="preserve">»; </w:t>
            </w:r>
          </w:p>
        </w:tc>
      </w:tr>
      <w:tr w:rsidR="00534339" w:rsidRPr="008E27FD" w:rsidTr="00191EB8">
        <w:tc>
          <w:tcPr>
            <w:tcW w:w="567"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jc w:val="center"/>
              <w:rPr>
                <w:rFonts w:ascii="Times New Roman" w:hAnsi="Times New Roman" w:cs="Times New Roman"/>
                <w:sz w:val="24"/>
                <w:szCs w:val="24"/>
                <w:lang w:eastAsia="uk-UA"/>
              </w:rPr>
            </w:pPr>
            <w:r w:rsidRPr="008E27FD">
              <w:rPr>
                <w:rFonts w:ascii="Times New Roman" w:hAnsi="Times New Roman" w:cs="Times New Roman"/>
                <w:sz w:val="24"/>
                <w:szCs w:val="24"/>
                <w:lang w:eastAsia="uk-UA"/>
              </w:rPr>
              <w:lastRenderedPageBreak/>
              <w:t>2</w:t>
            </w:r>
          </w:p>
        </w:tc>
        <w:tc>
          <w:tcPr>
            <w:tcW w:w="3383" w:type="dxa"/>
            <w:tcBorders>
              <w:top w:val="single" w:sz="4" w:space="0" w:color="auto"/>
              <w:left w:val="single" w:sz="4" w:space="0" w:color="auto"/>
              <w:bottom w:val="single" w:sz="4" w:space="0" w:color="auto"/>
              <w:right w:val="single" w:sz="4" w:space="0" w:color="auto"/>
            </w:tcBorders>
          </w:tcPr>
          <w:p w:rsidR="00534339" w:rsidRPr="008E27FD" w:rsidRDefault="00534339" w:rsidP="00FA40DB">
            <w:pPr>
              <w:tabs>
                <w:tab w:val="left" w:pos="4005"/>
              </w:tabs>
              <w:rPr>
                <w:rFonts w:ascii="Times New Roman" w:hAnsi="Times New Roman" w:cs="Times New Roman"/>
                <w:sz w:val="24"/>
                <w:szCs w:val="24"/>
                <w:lang w:eastAsia="uk-UA"/>
              </w:rPr>
            </w:pPr>
            <w:proofErr w:type="spellStart"/>
            <w:proofErr w:type="gramStart"/>
            <w:r w:rsidRPr="008E27FD">
              <w:rPr>
                <w:rFonts w:ascii="Times New Roman" w:hAnsi="Times New Roman" w:cs="Times New Roman"/>
                <w:sz w:val="24"/>
                <w:szCs w:val="24"/>
              </w:rPr>
              <w:t>Знання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спеціального</w:t>
            </w:r>
            <w:proofErr w:type="spellEnd"/>
            <w:proofErr w:type="gram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законодавства</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що</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пов’язане</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із</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завданнями</w:t>
            </w:r>
            <w:proofErr w:type="spellEnd"/>
            <w:r w:rsidRPr="008E27FD">
              <w:rPr>
                <w:rFonts w:ascii="Times New Roman" w:hAnsi="Times New Roman" w:cs="Times New Roman"/>
                <w:sz w:val="24"/>
                <w:szCs w:val="24"/>
              </w:rPr>
              <w:t xml:space="preserve"> та </w:t>
            </w:r>
            <w:proofErr w:type="spellStart"/>
            <w:r w:rsidRPr="008E27FD">
              <w:rPr>
                <w:rFonts w:ascii="Times New Roman" w:hAnsi="Times New Roman" w:cs="Times New Roman"/>
                <w:sz w:val="24"/>
                <w:szCs w:val="24"/>
              </w:rPr>
              <w:t>змістом</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роботи</w:t>
            </w:r>
            <w:proofErr w:type="spellEnd"/>
            <w:r w:rsidRPr="008E27FD">
              <w:rPr>
                <w:rFonts w:ascii="Times New Roman" w:hAnsi="Times New Roman" w:cs="Times New Roman"/>
                <w:sz w:val="24"/>
                <w:szCs w:val="24"/>
              </w:rPr>
              <w:t xml:space="preserve"> державного </w:t>
            </w:r>
            <w:proofErr w:type="spellStart"/>
            <w:r w:rsidRPr="008E27FD">
              <w:rPr>
                <w:rFonts w:ascii="Times New Roman" w:hAnsi="Times New Roman" w:cs="Times New Roman"/>
                <w:sz w:val="24"/>
                <w:szCs w:val="24"/>
              </w:rPr>
              <w:t>службовця</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відповідно</w:t>
            </w:r>
            <w:proofErr w:type="spellEnd"/>
            <w:r w:rsidRPr="008E27FD">
              <w:rPr>
                <w:rFonts w:ascii="Times New Roman" w:hAnsi="Times New Roman" w:cs="Times New Roman"/>
                <w:sz w:val="24"/>
                <w:szCs w:val="24"/>
              </w:rPr>
              <w:t xml:space="preserve"> до </w:t>
            </w:r>
            <w:proofErr w:type="spellStart"/>
            <w:r w:rsidRPr="008E27FD">
              <w:rPr>
                <w:rFonts w:ascii="Times New Roman" w:hAnsi="Times New Roman" w:cs="Times New Roman"/>
                <w:sz w:val="24"/>
                <w:szCs w:val="24"/>
              </w:rPr>
              <w:t>посадової</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інструкції</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положення</w:t>
            </w:r>
            <w:proofErr w:type="spellEnd"/>
            <w:r w:rsidRPr="008E27FD">
              <w:rPr>
                <w:rFonts w:ascii="Times New Roman" w:hAnsi="Times New Roman" w:cs="Times New Roman"/>
                <w:sz w:val="24"/>
                <w:szCs w:val="24"/>
              </w:rPr>
              <w:t xml:space="preserve"> про </w:t>
            </w:r>
            <w:proofErr w:type="spellStart"/>
            <w:r w:rsidRPr="008E27FD">
              <w:rPr>
                <w:rFonts w:ascii="Times New Roman" w:hAnsi="Times New Roman" w:cs="Times New Roman"/>
                <w:sz w:val="24"/>
                <w:szCs w:val="24"/>
              </w:rPr>
              <w:t>структурний</w:t>
            </w:r>
            <w:proofErr w:type="spellEnd"/>
            <w:r w:rsidRPr="008E27FD">
              <w:rPr>
                <w:rFonts w:ascii="Times New Roman" w:hAnsi="Times New Roman" w:cs="Times New Roman"/>
                <w:sz w:val="24"/>
                <w:szCs w:val="24"/>
              </w:rPr>
              <w:t xml:space="preserve"> </w:t>
            </w:r>
            <w:proofErr w:type="spellStart"/>
            <w:r w:rsidRPr="008E27FD">
              <w:rPr>
                <w:rFonts w:ascii="Times New Roman" w:hAnsi="Times New Roman" w:cs="Times New Roman"/>
                <w:sz w:val="24"/>
                <w:szCs w:val="24"/>
              </w:rPr>
              <w:t>підрозділ</w:t>
            </w:r>
            <w:proofErr w:type="spellEnd"/>
            <w:r w:rsidRPr="008E27FD">
              <w:rPr>
                <w:rFonts w:ascii="Times New Roman" w:hAnsi="Times New Roman" w:cs="Times New Roman"/>
                <w:sz w:val="24"/>
                <w:szCs w:val="24"/>
              </w:rPr>
              <w:t>)</w:t>
            </w:r>
          </w:p>
        </w:tc>
        <w:tc>
          <w:tcPr>
            <w:tcW w:w="5264" w:type="dxa"/>
            <w:tcBorders>
              <w:top w:val="single" w:sz="4" w:space="0" w:color="auto"/>
              <w:left w:val="single" w:sz="4" w:space="0" w:color="auto"/>
              <w:bottom w:val="single" w:sz="4" w:space="0" w:color="auto"/>
              <w:right w:val="single" w:sz="4" w:space="0" w:color="auto"/>
            </w:tcBorders>
          </w:tcPr>
          <w:p w:rsidR="00534339" w:rsidRPr="008E27FD" w:rsidRDefault="00534339" w:rsidP="0012414A">
            <w:pPr>
              <w:pStyle w:val="Default"/>
              <w:rPr>
                <w:rFonts w:ascii="Times New Roman" w:hAnsi="Times New Roman" w:cs="Times New Roman"/>
                <w:color w:val="auto"/>
                <w:lang w:val="uk-UA"/>
              </w:rPr>
            </w:pPr>
            <w:r w:rsidRPr="00BD668B">
              <w:rPr>
                <w:rFonts w:ascii="Times New Roman" w:hAnsi="Times New Roman" w:cs="Times New Roman"/>
                <w:color w:val="auto"/>
                <w:lang w:val="uk-UA"/>
              </w:rPr>
              <w:t>Закони України</w:t>
            </w:r>
            <w:r w:rsidR="0012414A">
              <w:rPr>
                <w:rFonts w:ascii="Times New Roman" w:hAnsi="Times New Roman" w:cs="Times New Roman"/>
                <w:color w:val="auto"/>
                <w:lang w:val="uk-UA"/>
              </w:rPr>
              <w:t xml:space="preserve"> </w:t>
            </w:r>
            <w:r w:rsidRPr="00BD668B">
              <w:rPr>
                <w:rFonts w:ascii="Times New Roman" w:hAnsi="Times New Roman" w:cs="Times New Roman"/>
                <w:color w:val="auto"/>
              </w:rPr>
              <w:t xml:space="preserve"> </w:t>
            </w:r>
            <w:r w:rsidR="0012414A" w:rsidRPr="00CD5222">
              <w:rPr>
                <w:rFonts w:ascii="Times New Roman" w:hAnsi="Times New Roman"/>
                <w:sz w:val="22"/>
                <w:szCs w:val="22"/>
                <w:lang w:val="uk-UA"/>
              </w:rPr>
              <w:t>«Про доступ до публічної інформації», «Про звернення громадян»;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Інструкції з діловодства в Територіальному управлінні державної судової адміністрації України в Львівській області.</w:t>
            </w:r>
          </w:p>
        </w:tc>
      </w:tr>
    </w:tbl>
    <w:p w:rsidR="00534339" w:rsidRPr="00ED5BCD" w:rsidRDefault="00534339" w:rsidP="00534339">
      <w:pPr>
        <w:tabs>
          <w:tab w:val="left" w:pos="2220"/>
        </w:tabs>
      </w:pPr>
    </w:p>
    <w:p w:rsidR="00534339" w:rsidRPr="00ED5BCD" w:rsidRDefault="00534339" w:rsidP="00534339">
      <w:pPr>
        <w:tabs>
          <w:tab w:val="left" w:pos="2220"/>
        </w:tabs>
      </w:pPr>
    </w:p>
    <w:p w:rsidR="00534339" w:rsidRPr="00CD375A" w:rsidRDefault="00534339" w:rsidP="00534339">
      <w:pPr>
        <w:spacing w:after="0" w:line="240" w:lineRule="auto"/>
        <w:rPr>
          <w:rFonts w:ascii="Times New Roman" w:hAnsi="Times New Roman" w:cs="Times New Roman"/>
          <w:sz w:val="24"/>
          <w:szCs w:val="24"/>
        </w:rPr>
      </w:pPr>
    </w:p>
    <w:p w:rsidR="00930399" w:rsidRPr="00534339" w:rsidRDefault="00930399" w:rsidP="00B56D59">
      <w:pPr>
        <w:spacing w:after="0" w:line="240" w:lineRule="auto"/>
        <w:jc w:val="center"/>
        <w:rPr>
          <w:rFonts w:ascii="Times New Roman" w:hAnsi="Times New Roman" w:cs="Times New Roman"/>
        </w:rPr>
      </w:pPr>
    </w:p>
    <w:sectPr w:rsidR="00930399" w:rsidRPr="00534339" w:rsidSect="00D234F4">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14E3"/>
    <w:multiLevelType w:val="hybridMultilevel"/>
    <w:tmpl w:val="28581F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0EB15"/>
    <w:multiLevelType w:val="multilevel"/>
    <w:tmpl w:val="A0E4FAD0"/>
    <w:lvl w:ilvl="0">
      <w:start w:val="1"/>
      <w:numFmt w:val="decimal"/>
      <w:lvlText w:val="%1."/>
      <w:lvlJc w:val="left"/>
      <w:pPr>
        <w:tabs>
          <w:tab w:val="num" w:pos="780"/>
        </w:tabs>
        <w:ind w:firstLine="420"/>
      </w:pPr>
      <w:rPr>
        <w:rFonts w:ascii="Times New Roman" w:eastAsia="Times New Roman" w:hAnsi="Times New Roman" w:cs="Times New Roman"/>
        <w:sz w:val="26"/>
        <w:szCs w:val="2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
    <w:nsid w:val="37B149FB"/>
    <w:multiLevelType w:val="multilevel"/>
    <w:tmpl w:val="A2C872F4"/>
    <w:lvl w:ilvl="0">
      <w:start w:val="1"/>
      <w:numFmt w:val="decimal"/>
      <w:lvlText w:val="%1."/>
      <w:lvlJc w:val="left"/>
      <w:pPr>
        <w:tabs>
          <w:tab w:val="num" w:pos="1530"/>
        </w:tabs>
        <w:ind w:left="1530" w:hanging="1530"/>
      </w:pPr>
      <w:rPr>
        <w:rFonts w:hint="default"/>
      </w:rPr>
    </w:lvl>
    <w:lvl w:ilvl="1">
      <w:start w:val="1"/>
      <w:numFmt w:val="decimal"/>
      <w:lvlText w:val="%2."/>
      <w:lvlJc w:val="left"/>
      <w:pPr>
        <w:tabs>
          <w:tab w:val="num" w:pos="2410"/>
        </w:tabs>
        <w:ind w:left="2410" w:hanging="1530"/>
      </w:pPr>
      <w:rPr>
        <w:rFonts w:ascii="Times New Roman" w:eastAsiaTheme="minorHAnsi" w:hAnsi="Times New Roman" w:cs="Times New Roman"/>
      </w:rPr>
    </w:lvl>
    <w:lvl w:ilvl="2">
      <w:start w:val="1"/>
      <w:numFmt w:val="decimal"/>
      <w:lvlText w:val="%1.%2.%3."/>
      <w:lvlJc w:val="left"/>
      <w:pPr>
        <w:tabs>
          <w:tab w:val="num" w:pos="3290"/>
        </w:tabs>
        <w:ind w:left="3290" w:hanging="1530"/>
      </w:pPr>
      <w:rPr>
        <w:rFonts w:hint="default"/>
      </w:rPr>
    </w:lvl>
    <w:lvl w:ilvl="3">
      <w:start w:val="1"/>
      <w:numFmt w:val="decimal"/>
      <w:lvlText w:val="%1.%2.%3.%4."/>
      <w:lvlJc w:val="left"/>
      <w:pPr>
        <w:tabs>
          <w:tab w:val="num" w:pos="4170"/>
        </w:tabs>
        <w:ind w:left="4170" w:hanging="1530"/>
      </w:pPr>
      <w:rPr>
        <w:rFonts w:hint="default"/>
      </w:rPr>
    </w:lvl>
    <w:lvl w:ilvl="4">
      <w:start w:val="1"/>
      <w:numFmt w:val="decimal"/>
      <w:lvlText w:val="%1.%2.%3.%4.%5."/>
      <w:lvlJc w:val="left"/>
      <w:pPr>
        <w:tabs>
          <w:tab w:val="num" w:pos="5050"/>
        </w:tabs>
        <w:ind w:left="5050" w:hanging="1530"/>
      </w:pPr>
      <w:rPr>
        <w:rFonts w:hint="default"/>
      </w:rPr>
    </w:lvl>
    <w:lvl w:ilvl="5">
      <w:start w:val="1"/>
      <w:numFmt w:val="decimal"/>
      <w:lvlText w:val="%1.%2.%3.%4.%5.%6."/>
      <w:lvlJc w:val="left"/>
      <w:pPr>
        <w:tabs>
          <w:tab w:val="num" w:pos="5930"/>
        </w:tabs>
        <w:ind w:left="5930" w:hanging="1530"/>
      </w:pPr>
      <w:rPr>
        <w:rFonts w:hint="default"/>
      </w:rPr>
    </w:lvl>
    <w:lvl w:ilvl="6">
      <w:start w:val="1"/>
      <w:numFmt w:val="decimal"/>
      <w:lvlText w:val="%1.%2.%3.%4.%5.%6.%7."/>
      <w:lvlJc w:val="left"/>
      <w:pPr>
        <w:tabs>
          <w:tab w:val="num" w:pos="6810"/>
        </w:tabs>
        <w:ind w:left="6810" w:hanging="1530"/>
      </w:pPr>
      <w:rPr>
        <w:rFonts w:hint="default"/>
      </w:rPr>
    </w:lvl>
    <w:lvl w:ilvl="7">
      <w:start w:val="1"/>
      <w:numFmt w:val="decimal"/>
      <w:lvlText w:val="%1.%2.%3.%4.%5.%6.%7.%8."/>
      <w:lvlJc w:val="left"/>
      <w:pPr>
        <w:tabs>
          <w:tab w:val="num" w:pos="7690"/>
        </w:tabs>
        <w:ind w:left="7690" w:hanging="1530"/>
      </w:pPr>
      <w:rPr>
        <w:rFonts w:hint="default"/>
      </w:rPr>
    </w:lvl>
    <w:lvl w:ilvl="8">
      <w:start w:val="1"/>
      <w:numFmt w:val="decimal"/>
      <w:lvlText w:val="%1.%2.%3.%4.%5.%6.%7.%8.%9."/>
      <w:lvlJc w:val="left"/>
      <w:pPr>
        <w:tabs>
          <w:tab w:val="num" w:pos="8840"/>
        </w:tabs>
        <w:ind w:left="8840" w:hanging="1800"/>
      </w:pPr>
      <w:rPr>
        <w:rFonts w:hint="default"/>
      </w:rPr>
    </w:lvl>
  </w:abstractNum>
  <w:abstractNum w:abstractNumId="3">
    <w:nsid w:val="58B3114A"/>
    <w:multiLevelType w:val="multilevel"/>
    <w:tmpl w:val="91620464"/>
    <w:lvl w:ilvl="0">
      <w:start w:val="2"/>
      <w:numFmt w:val="decimal"/>
      <w:lvlText w:val="%1.1."/>
      <w:lvlJc w:val="left"/>
      <w:pPr>
        <w:tabs>
          <w:tab w:val="num" w:pos="1530"/>
        </w:tabs>
        <w:ind w:left="1530" w:hanging="1530"/>
      </w:pPr>
      <w:rPr>
        <w:rFonts w:hint="default"/>
      </w:rPr>
    </w:lvl>
    <w:lvl w:ilvl="1">
      <w:start w:val="1"/>
      <w:numFmt w:val="decimal"/>
      <w:lvlText w:val="2.2.%2."/>
      <w:lvlJc w:val="left"/>
      <w:pPr>
        <w:tabs>
          <w:tab w:val="num" w:pos="1240"/>
        </w:tabs>
        <w:ind w:left="1240" w:hanging="360"/>
      </w:pPr>
      <w:rPr>
        <w:rFonts w:hint="default"/>
        <w:b w:val="0"/>
      </w:rPr>
    </w:lvl>
    <w:lvl w:ilvl="2">
      <w:start w:val="1"/>
      <w:numFmt w:val="decimal"/>
      <w:lvlText w:val="%1.%2.%3."/>
      <w:lvlJc w:val="left"/>
      <w:pPr>
        <w:tabs>
          <w:tab w:val="num" w:pos="3290"/>
        </w:tabs>
        <w:ind w:left="3290" w:hanging="1530"/>
      </w:pPr>
      <w:rPr>
        <w:rFonts w:hint="default"/>
      </w:rPr>
    </w:lvl>
    <w:lvl w:ilvl="3">
      <w:start w:val="1"/>
      <w:numFmt w:val="decimal"/>
      <w:lvlText w:val="%1.%2.%3.%4."/>
      <w:lvlJc w:val="left"/>
      <w:pPr>
        <w:tabs>
          <w:tab w:val="num" w:pos="4170"/>
        </w:tabs>
        <w:ind w:left="4170" w:hanging="1530"/>
      </w:pPr>
      <w:rPr>
        <w:rFonts w:hint="default"/>
      </w:rPr>
    </w:lvl>
    <w:lvl w:ilvl="4">
      <w:start w:val="1"/>
      <w:numFmt w:val="decimal"/>
      <w:lvlText w:val="%1.%2.%3.%4.%5."/>
      <w:lvlJc w:val="left"/>
      <w:pPr>
        <w:tabs>
          <w:tab w:val="num" w:pos="5050"/>
        </w:tabs>
        <w:ind w:left="5050" w:hanging="1530"/>
      </w:pPr>
      <w:rPr>
        <w:rFonts w:hint="default"/>
      </w:rPr>
    </w:lvl>
    <w:lvl w:ilvl="5">
      <w:start w:val="1"/>
      <w:numFmt w:val="decimal"/>
      <w:lvlText w:val="%1.%2.%3.%4.%5.%6."/>
      <w:lvlJc w:val="left"/>
      <w:pPr>
        <w:tabs>
          <w:tab w:val="num" w:pos="5930"/>
        </w:tabs>
        <w:ind w:left="5930" w:hanging="1530"/>
      </w:pPr>
      <w:rPr>
        <w:rFonts w:hint="default"/>
      </w:rPr>
    </w:lvl>
    <w:lvl w:ilvl="6">
      <w:start w:val="1"/>
      <w:numFmt w:val="decimal"/>
      <w:lvlText w:val="%1.%2.%3.%4.%5.%6.%7."/>
      <w:lvlJc w:val="left"/>
      <w:pPr>
        <w:tabs>
          <w:tab w:val="num" w:pos="6810"/>
        </w:tabs>
        <w:ind w:left="6810" w:hanging="1530"/>
      </w:pPr>
      <w:rPr>
        <w:rFonts w:hint="default"/>
      </w:rPr>
    </w:lvl>
    <w:lvl w:ilvl="7">
      <w:start w:val="1"/>
      <w:numFmt w:val="decimal"/>
      <w:lvlText w:val="%1.%2.%3.%4.%5.%6.%7.%8."/>
      <w:lvlJc w:val="left"/>
      <w:pPr>
        <w:tabs>
          <w:tab w:val="num" w:pos="7690"/>
        </w:tabs>
        <w:ind w:left="7690" w:hanging="1530"/>
      </w:pPr>
      <w:rPr>
        <w:rFonts w:hint="default"/>
      </w:rPr>
    </w:lvl>
    <w:lvl w:ilvl="8">
      <w:start w:val="1"/>
      <w:numFmt w:val="decimal"/>
      <w:lvlText w:val="%1.%2.%3.%4.%5.%6.%7.%8.%9."/>
      <w:lvlJc w:val="left"/>
      <w:pPr>
        <w:tabs>
          <w:tab w:val="num" w:pos="8840"/>
        </w:tabs>
        <w:ind w:left="8840" w:hanging="1800"/>
      </w:pPr>
      <w:rPr>
        <w:rFonts w:hint="default"/>
      </w:rPr>
    </w:lvl>
  </w:abstractNum>
  <w:abstractNum w:abstractNumId="4">
    <w:nsid w:val="5CB252C9"/>
    <w:multiLevelType w:val="multilevel"/>
    <w:tmpl w:val="526420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832597"/>
    <w:multiLevelType w:val="hybridMultilevel"/>
    <w:tmpl w:val="968E5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119D2"/>
    <w:multiLevelType w:val="hybridMultilevel"/>
    <w:tmpl w:val="52EEEBD8"/>
    <w:lvl w:ilvl="0" w:tplc="89C266B2">
      <w:start w:val="3"/>
      <w:numFmt w:val="decimal"/>
      <w:lvlText w:val="%1."/>
      <w:lvlJc w:val="left"/>
      <w:pPr>
        <w:ind w:left="1240" w:hanging="360"/>
      </w:pPr>
      <w:rPr>
        <w:rFonts w:hint="default"/>
      </w:rPr>
    </w:lvl>
    <w:lvl w:ilvl="1" w:tplc="04190019">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7">
    <w:nsid w:val="78CA213C"/>
    <w:multiLevelType w:val="hybridMultilevel"/>
    <w:tmpl w:val="5F12B378"/>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D7121C"/>
    <w:multiLevelType w:val="hybridMultilevel"/>
    <w:tmpl w:val="9E42E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3D"/>
    <w:rsid w:val="000109CA"/>
    <w:rsid w:val="00016C58"/>
    <w:rsid w:val="00052B14"/>
    <w:rsid w:val="000850FD"/>
    <w:rsid w:val="00094D3B"/>
    <w:rsid w:val="000B2D02"/>
    <w:rsid w:val="000C775E"/>
    <w:rsid w:val="000D27F6"/>
    <w:rsid w:val="000E7EB2"/>
    <w:rsid w:val="000F283A"/>
    <w:rsid w:val="000F72C9"/>
    <w:rsid w:val="0012414A"/>
    <w:rsid w:val="00124487"/>
    <w:rsid w:val="00144D50"/>
    <w:rsid w:val="00191EB8"/>
    <w:rsid w:val="001C44C1"/>
    <w:rsid w:val="00234FB9"/>
    <w:rsid w:val="00273BB7"/>
    <w:rsid w:val="0029448B"/>
    <w:rsid w:val="002A3716"/>
    <w:rsid w:val="002E0713"/>
    <w:rsid w:val="002E4738"/>
    <w:rsid w:val="002F089D"/>
    <w:rsid w:val="0031256F"/>
    <w:rsid w:val="003164E2"/>
    <w:rsid w:val="00322242"/>
    <w:rsid w:val="00332F31"/>
    <w:rsid w:val="0037519E"/>
    <w:rsid w:val="00384372"/>
    <w:rsid w:val="00390EA1"/>
    <w:rsid w:val="00394433"/>
    <w:rsid w:val="003B0065"/>
    <w:rsid w:val="003B62FF"/>
    <w:rsid w:val="003D4ABE"/>
    <w:rsid w:val="003E611A"/>
    <w:rsid w:val="003F268A"/>
    <w:rsid w:val="00434A13"/>
    <w:rsid w:val="00445ADA"/>
    <w:rsid w:val="0048034C"/>
    <w:rsid w:val="0048526B"/>
    <w:rsid w:val="00486F3D"/>
    <w:rsid w:val="0049219F"/>
    <w:rsid w:val="004F030A"/>
    <w:rsid w:val="00505D2C"/>
    <w:rsid w:val="00510984"/>
    <w:rsid w:val="00521E70"/>
    <w:rsid w:val="00534339"/>
    <w:rsid w:val="00575582"/>
    <w:rsid w:val="005D078F"/>
    <w:rsid w:val="005E4008"/>
    <w:rsid w:val="0060427E"/>
    <w:rsid w:val="00611234"/>
    <w:rsid w:val="0061562C"/>
    <w:rsid w:val="006C7025"/>
    <w:rsid w:val="007056CA"/>
    <w:rsid w:val="0071662C"/>
    <w:rsid w:val="00722813"/>
    <w:rsid w:val="007278D8"/>
    <w:rsid w:val="00732C6D"/>
    <w:rsid w:val="00733A0A"/>
    <w:rsid w:val="00744860"/>
    <w:rsid w:val="007508AD"/>
    <w:rsid w:val="00755F3D"/>
    <w:rsid w:val="007D1619"/>
    <w:rsid w:val="0080215E"/>
    <w:rsid w:val="00817C36"/>
    <w:rsid w:val="00833320"/>
    <w:rsid w:val="00873A8D"/>
    <w:rsid w:val="0088165C"/>
    <w:rsid w:val="0089572F"/>
    <w:rsid w:val="008A1295"/>
    <w:rsid w:val="008D3E86"/>
    <w:rsid w:val="00904140"/>
    <w:rsid w:val="00930399"/>
    <w:rsid w:val="00972E57"/>
    <w:rsid w:val="009B05DE"/>
    <w:rsid w:val="009D7ED2"/>
    <w:rsid w:val="00A00D27"/>
    <w:rsid w:val="00A13551"/>
    <w:rsid w:val="00A25CF2"/>
    <w:rsid w:val="00A32506"/>
    <w:rsid w:val="00A5632F"/>
    <w:rsid w:val="00A67970"/>
    <w:rsid w:val="00A77E8D"/>
    <w:rsid w:val="00A876A9"/>
    <w:rsid w:val="00A92D25"/>
    <w:rsid w:val="00AF1723"/>
    <w:rsid w:val="00B04677"/>
    <w:rsid w:val="00B07506"/>
    <w:rsid w:val="00B126DB"/>
    <w:rsid w:val="00B213F1"/>
    <w:rsid w:val="00B56D59"/>
    <w:rsid w:val="00B620D0"/>
    <w:rsid w:val="00B81B2A"/>
    <w:rsid w:val="00B84E07"/>
    <w:rsid w:val="00BB238C"/>
    <w:rsid w:val="00BD59E4"/>
    <w:rsid w:val="00BF56E1"/>
    <w:rsid w:val="00BF645A"/>
    <w:rsid w:val="00C00262"/>
    <w:rsid w:val="00C102F0"/>
    <w:rsid w:val="00C62992"/>
    <w:rsid w:val="00CC68C8"/>
    <w:rsid w:val="00CD3C0B"/>
    <w:rsid w:val="00CD5F42"/>
    <w:rsid w:val="00CE6300"/>
    <w:rsid w:val="00CF5957"/>
    <w:rsid w:val="00D111CB"/>
    <w:rsid w:val="00D234F4"/>
    <w:rsid w:val="00D371AE"/>
    <w:rsid w:val="00D5177C"/>
    <w:rsid w:val="00D53D7B"/>
    <w:rsid w:val="00D9082E"/>
    <w:rsid w:val="00DA798B"/>
    <w:rsid w:val="00DB2435"/>
    <w:rsid w:val="00DE7C3E"/>
    <w:rsid w:val="00DF2172"/>
    <w:rsid w:val="00E302DD"/>
    <w:rsid w:val="00E3575E"/>
    <w:rsid w:val="00E4444B"/>
    <w:rsid w:val="00E44A8F"/>
    <w:rsid w:val="00E85013"/>
    <w:rsid w:val="00E96BAB"/>
    <w:rsid w:val="00EB6827"/>
    <w:rsid w:val="00EF2A2B"/>
    <w:rsid w:val="00F036A0"/>
    <w:rsid w:val="00F404D2"/>
    <w:rsid w:val="00F60554"/>
    <w:rsid w:val="00F674FF"/>
    <w:rsid w:val="00F95769"/>
    <w:rsid w:val="00FA5CA7"/>
    <w:rsid w:val="00FD2B4F"/>
    <w:rsid w:val="00FF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A24E5-5D52-4CA2-85A9-0755D0C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62FF"/>
    <w:pPr>
      <w:autoSpaceDE w:val="0"/>
      <w:autoSpaceDN w:val="0"/>
      <w:adjustRightInd w:val="0"/>
      <w:spacing w:after="0" w:line="240" w:lineRule="auto"/>
    </w:pPr>
    <w:rPr>
      <w:rFonts w:ascii="Sylfaen" w:hAnsi="Sylfaen" w:cs="Sylfaen"/>
      <w:color w:val="000000"/>
      <w:sz w:val="24"/>
      <w:szCs w:val="24"/>
    </w:rPr>
  </w:style>
  <w:style w:type="table" w:styleId="a3">
    <w:name w:val="Table Grid"/>
    <w:basedOn w:val="a1"/>
    <w:uiPriority w:val="59"/>
    <w:rsid w:val="003B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07506"/>
  </w:style>
  <w:style w:type="paragraph" w:customStyle="1" w:styleId="tablecontents">
    <w:name w:val="tablecontents"/>
    <w:basedOn w:val="a"/>
    <w:rsid w:val="008D3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E63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ий текст (2)_"/>
    <w:link w:val="20"/>
    <w:rsid w:val="00A00D27"/>
    <w:rPr>
      <w:sz w:val="26"/>
      <w:szCs w:val="26"/>
      <w:shd w:val="clear" w:color="auto" w:fill="FFFFFF"/>
    </w:rPr>
  </w:style>
  <w:style w:type="character" w:customStyle="1" w:styleId="a5">
    <w:name w:val="Основний текст_"/>
    <w:link w:val="a6"/>
    <w:rsid w:val="00A00D27"/>
    <w:rPr>
      <w:sz w:val="26"/>
      <w:szCs w:val="26"/>
      <w:shd w:val="clear" w:color="auto" w:fill="FFFFFF"/>
    </w:rPr>
  </w:style>
  <w:style w:type="paragraph" w:customStyle="1" w:styleId="20">
    <w:name w:val="Основний текст (2)"/>
    <w:basedOn w:val="a"/>
    <w:link w:val="2"/>
    <w:rsid w:val="00A00D27"/>
    <w:pPr>
      <w:shd w:val="clear" w:color="auto" w:fill="FFFFFF"/>
      <w:spacing w:after="0" w:line="322" w:lineRule="exact"/>
    </w:pPr>
    <w:rPr>
      <w:sz w:val="26"/>
      <w:szCs w:val="26"/>
    </w:rPr>
  </w:style>
  <w:style w:type="paragraph" w:customStyle="1" w:styleId="a6">
    <w:name w:val="Основний текст"/>
    <w:basedOn w:val="a"/>
    <w:link w:val="a5"/>
    <w:rsid w:val="00A00D27"/>
    <w:pPr>
      <w:shd w:val="clear" w:color="auto" w:fill="FFFFFF"/>
      <w:spacing w:before="420" w:after="0" w:line="322" w:lineRule="exact"/>
      <w:ind w:hanging="400"/>
      <w:jc w:val="both"/>
    </w:pPr>
    <w:rPr>
      <w:sz w:val="26"/>
      <w:szCs w:val="26"/>
    </w:rPr>
  </w:style>
  <w:style w:type="paragraph" w:styleId="a7">
    <w:name w:val="Balloon Text"/>
    <w:basedOn w:val="a"/>
    <w:link w:val="a8"/>
    <w:uiPriority w:val="99"/>
    <w:semiHidden/>
    <w:unhideWhenUsed/>
    <w:rsid w:val="004F03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030A"/>
    <w:rPr>
      <w:rFonts w:ascii="Tahoma" w:hAnsi="Tahoma" w:cs="Tahoma"/>
      <w:sz w:val="16"/>
      <w:szCs w:val="16"/>
    </w:rPr>
  </w:style>
  <w:style w:type="character" w:customStyle="1" w:styleId="a9">
    <w:name w:val="Основний текст + Напівжирний"/>
    <w:aliases w:val="Інтервал 0 pt"/>
    <w:basedOn w:val="a0"/>
    <w:rsid w:val="0060427E"/>
    <w:rPr>
      <w:b/>
      <w:bCs/>
      <w:spacing w:val="8"/>
      <w:lang w:bidi="ar-SA"/>
    </w:rPr>
  </w:style>
  <w:style w:type="character" w:customStyle="1" w:styleId="3">
    <w:name w:val="Основний текст (3)_"/>
    <w:basedOn w:val="a0"/>
    <w:link w:val="30"/>
    <w:rsid w:val="00FD2B4F"/>
    <w:rPr>
      <w:spacing w:val="7"/>
      <w:shd w:val="clear" w:color="auto" w:fill="FFFFFF"/>
    </w:rPr>
  </w:style>
  <w:style w:type="paragraph" w:customStyle="1" w:styleId="30">
    <w:name w:val="Основний текст (3)"/>
    <w:basedOn w:val="a"/>
    <w:link w:val="3"/>
    <w:rsid w:val="00FD2B4F"/>
    <w:pPr>
      <w:widowControl w:val="0"/>
      <w:shd w:val="clear" w:color="auto" w:fill="FFFFFF"/>
      <w:spacing w:before="300" w:after="0" w:line="274" w:lineRule="exact"/>
      <w:ind w:firstLine="800"/>
      <w:jc w:val="both"/>
    </w:pPr>
    <w:rPr>
      <w:spacing w:val="7"/>
    </w:rPr>
  </w:style>
  <w:style w:type="character" w:customStyle="1" w:styleId="rvts0">
    <w:name w:val="rvts0"/>
    <w:basedOn w:val="a0"/>
    <w:rsid w:val="00B81B2A"/>
  </w:style>
  <w:style w:type="paragraph" w:styleId="aa">
    <w:name w:val="caption"/>
    <w:basedOn w:val="a"/>
    <w:next w:val="a"/>
    <w:qFormat/>
    <w:rsid w:val="008A1295"/>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5A9F-E2B8-4E77-80D6-C211BADB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4222</Words>
  <Characters>2408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testove</dc:creator>
  <cp:lastModifiedBy>Користувач Windows</cp:lastModifiedBy>
  <cp:revision>26</cp:revision>
  <cp:lastPrinted>2017-06-09T08:24:00Z</cp:lastPrinted>
  <dcterms:created xsi:type="dcterms:W3CDTF">2018-08-08T11:32:00Z</dcterms:created>
  <dcterms:modified xsi:type="dcterms:W3CDTF">2018-08-09T08:28:00Z</dcterms:modified>
</cp:coreProperties>
</file>