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0E" w:rsidRPr="0048024F" w:rsidRDefault="001504E2" w:rsidP="001504E2">
      <w:pPr>
        <w:jc w:val="center"/>
        <w:rPr>
          <w:b/>
          <w:spacing w:val="0"/>
          <w:sz w:val="28"/>
          <w:szCs w:val="28"/>
        </w:rPr>
      </w:pPr>
      <w:r w:rsidRPr="0048024F">
        <w:rPr>
          <w:b/>
          <w:spacing w:val="0"/>
          <w:sz w:val="28"/>
          <w:szCs w:val="28"/>
        </w:rPr>
        <w:t xml:space="preserve">Інформація </w:t>
      </w:r>
    </w:p>
    <w:p w:rsidR="001504E2" w:rsidRPr="0048024F" w:rsidRDefault="001504E2" w:rsidP="0028620E">
      <w:pPr>
        <w:jc w:val="center"/>
        <w:rPr>
          <w:b/>
          <w:spacing w:val="0"/>
          <w:sz w:val="28"/>
          <w:szCs w:val="28"/>
        </w:rPr>
      </w:pPr>
      <w:r w:rsidRPr="0048024F">
        <w:rPr>
          <w:b/>
          <w:spacing w:val="0"/>
          <w:sz w:val="28"/>
          <w:szCs w:val="28"/>
        </w:rPr>
        <w:t>щодо призначених, обраних, переведених та звільнених суддів місцевих судів м.</w:t>
      </w:r>
      <w:r w:rsidRPr="0048024F">
        <w:rPr>
          <w:b/>
          <w:spacing w:val="0"/>
          <w:sz w:val="28"/>
          <w:szCs w:val="28"/>
          <w:lang w:val="ru-RU"/>
        </w:rPr>
        <w:t xml:space="preserve"> </w:t>
      </w:r>
      <w:r w:rsidRPr="0048024F">
        <w:rPr>
          <w:b/>
          <w:spacing w:val="0"/>
          <w:sz w:val="28"/>
          <w:szCs w:val="28"/>
        </w:rPr>
        <w:t>Львова та Львівської області</w:t>
      </w:r>
    </w:p>
    <w:p w:rsidR="001504E2" w:rsidRPr="0048024F" w:rsidRDefault="007A11A5" w:rsidP="001504E2">
      <w:pPr>
        <w:jc w:val="center"/>
        <w:rPr>
          <w:b/>
          <w:spacing w:val="0"/>
          <w:sz w:val="28"/>
          <w:szCs w:val="28"/>
        </w:rPr>
      </w:pPr>
      <w:r w:rsidRPr="0048024F">
        <w:rPr>
          <w:b/>
          <w:spacing w:val="0"/>
          <w:sz w:val="28"/>
          <w:szCs w:val="28"/>
        </w:rPr>
        <w:t>за період з 01.0</w:t>
      </w:r>
      <w:r w:rsidR="001432B1">
        <w:rPr>
          <w:b/>
          <w:spacing w:val="0"/>
          <w:sz w:val="28"/>
          <w:szCs w:val="28"/>
        </w:rPr>
        <w:t>7</w:t>
      </w:r>
      <w:r w:rsidRPr="0048024F">
        <w:rPr>
          <w:b/>
          <w:spacing w:val="0"/>
          <w:sz w:val="28"/>
          <w:szCs w:val="28"/>
        </w:rPr>
        <w:t>.20</w:t>
      </w:r>
      <w:r w:rsidR="00874BA6" w:rsidRPr="0048024F">
        <w:rPr>
          <w:b/>
          <w:spacing w:val="0"/>
          <w:sz w:val="28"/>
          <w:szCs w:val="28"/>
        </w:rPr>
        <w:t>2</w:t>
      </w:r>
      <w:r w:rsidR="001432B1">
        <w:rPr>
          <w:b/>
          <w:spacing w:val="0"/>
          <w:sz w:val="28"/>
          <w:szCs w:val="28"/>
        </w:rPr>
        <w:t>2 по 31.12</w:t>
      </w:r>
      <w:r w:rsidR="00350F16" w:rsidRPr="0048024F">
        <w:rPr>
          <w:b/>
          <w:spacing w:val="0"/>
          <w:sz w:val="28"/>
          <w:szCs w:val="28"/>
        </w:rPr>
        <w:t>.2022</w:t>
      </w:r>
      <w:r w:rsidR="0028620E" w:rsidRPr="0048024F">
        <w:rPr>
          <w:b/>
          <w:spacing w:val="0"/>
          <w:sz w:val="28"/>
          <w:szCs w:val="28"/>
        </w:rPr>
        <w:t xml:space="preserve"> </w:t>
      </w:r>
    </w:p>
    <w:p w:rsidR="001504E2" w:rsidRDefault="001504E2" w:rsidP="001504E2"/>
    <w:p w:rsidR="008B09AF" w:rsidRPr="002D1DDA" w:rsidRDefault="008B09AF" w:rsidP="002D1DDA">
      <w:pPr>
        <w:ind w:firstLine="708"/>
        <w:jc w:val="both"/>
        <w:rPr>
          <w:color w:val="FF0000"/>
          <w:sz w:val="28"/>
          <w:szCs w:val="28"/>
        </w:rPr>
      </w:pPr>
      <w:r w:rsidRPr="002D1DDA">
        <w:rPr>
          <w:sz w:val="28"/>
          <w:szCs w:val="28"/>
        </w:rPr>
        <w:t>Відповідно до</w:t>
      </w:r>
      <w:r w:rsidRPr="002D1DDA">
        <w:rPr>
          <w:rFonts w:ascii="Arial" w:hAnsi="Arial" w:cs="Arial"/>
          <w:sz w:val="28"/>
          <w:szCs w:val="28"/>
        </w:rPr>
        <w:t xml:space="preserve"> </w:t>
      </w:r>
      <w:r w:rsidRPr="002D1DDA">
        <w:rPr>
          <w:sz w:val="28"/>
          <w:szCs w:val="28"/>
        </w:rPr>
        <w:t xml:space="preserve">рішення Верховного Суду від 20.07.2022 №297/0/149-22 суддю Херсонського міського суду Херсонської області </w:t>
      </w:r>
      <w:proofErr w:type="spellStart"/>
      <w:r w:rsidRPr="002D1DDA">
        <w:rPr>
          <w:b/>
          <w:sz w:val="28"/>
          <w:szCs w:val="28"/>
        </w:rPr>
        <w:t>Корольчук</w:t>
      </w:r>
      <w:proofErr w:type="spellEnd"/>
      <w:r w:rsidRPr="002D1DDA">
        <w:rPr>
          <w:b/>
          <w:sz w:val="28"/>
          <w:szCs w:val="28"/>
        </w:rPr>
        <w:t xml:space="preserve"> Наталію Василівну</w:t>
      </w:r>
      <w:r w:rsidRPr="002D1DDA">
        <w:rPr>
          <w:sz w:val="28"/>
          <w:szCs w:val="28"/>
        </w:rPr>
        <w:t xml:space="preserve"> відряджено до Самбірського міськрайонного суду Львівської області</w:t>
      </w:r>
      <w:r w:rsidR="00535EDF" w:rsidRPr="002D1DDA">
        <w:rPr>
          <w:sz w:val="28"/>
          <w:szCs w:val="28"/>
        </w:rPr>
        <w:t xml:space="preserve"> для здійснення правосуддя</w:t>
      </w:r>
      <w:r w:rsidRPr="002D1DDA">
        <w:rPr>
          <w:sz w:val="28"/>
          <w:szCs w:val="28"/>
        </w:rPr>
        <w:t xml:space="preserve"> з 25.07.2022.</w:t>
      </w:r>
    </w:p>
    <w:p w:rsidR="0039649E" w:rsidRPr="002D1DDA" w:rsidRDefault="0039649E" w:rsidP="002D1DDA">
      <w:pPr>
        <w:ind w:firstLine="708"/>
        <w:jc w:val="both"/>
        <w:rPr>
          <w:color w:val="FF0000"/>
          <w:sz w:val="28"/>
          <w:szCs w:val="28"/>
        </w:rPr>
      </w:pPr>
      <w:r w:rsidRPr="002D1DDA">
        <w:rPr>
          <w:sz w:val="28"/>
          <w:szCs w:val="28"/>
        </w:rPr>
        <w:t>Відповідно до</w:t>
      </w:r>
      <w:r w:rsidRPr="002D1DDA">
        <w:rPr>
          <w:rFonts w:ascii="Arial" w:hAnsi="Arial" w:cs="Arial"/>
          <w:sz w:val="28"/>
          <w:szCs w:val="28"/>
        </w:rPr>
        <w:t xml:space="preserve"> </w:t>
      </w:r>
      <w:r w:rsidRPr="002D1DDA">
        <w:rPr>
          <w:sz w:val="28"/>
          <w:szCs w:val="28"/>
        </w:rPr>
        <w:t xml:space="preserve">рішення Верховного Суду від 22.08.2022 №392/0/149-22 суддю Херсонського окружного адміністративного суду </w:t>
      </w:r>
      <w:r w:rsidRPr="002D1DDA">
        <w:rPr>
          <w:b/>
          <w:sz w:val="28"/>
          <w:szCs w:val="28"/>
        </w:rPr>
        <w:t>Морську Галину Михайлівну</w:t>
      </w:r>
      <w:r w:rsidRPr="002D1DDA">
        <w:rPr>
          <w:sz w:val="28"/>
          <w:szCs w:val="28"/>
        </w:rPr>
        <w:t xml:space="preserve"> відряджено до </w:t>
      </w:r>
      <w:r w:rsidR="00424896" w:rsidRPr="002D1DDA">
        <w:rPr>
          <w:sz w:val="28"/>
          <w:szCs w:val="28"/>
        </w:rPr>
        <w:t>Львівського окружного адміністративного суду</w:t>
      </w:r>
      <w:r w:rsidR="00F62D5A" w:rsidRPr="002D1DDA">
        <w:rPr>
          <w:sz w:val="28"/>
          <w:szCs w:val="28"/>
        </w:rPr>
        <w:t xml:space="preserve"> для здійснення правосуддя</w:t>
      </w:r>
      <w:r w:rsidRPr="002D1DDA">
        <w:rPr>
          <w:sz w:val="28"/>
          <w:szCs w:val="28"/>
        </w:rPr>
        <w:t xml:space="preserve"> з </w:t>
      </w:r>
      <w:r w:rsidR="00424896" w:rsidRPr="002D1DDA">
        <w:rPr>
          <w:sz w:val="28"/>
          <w:szCs w:val="28"/>
        </w:rPr>
        <w:t>29</w:t>
      </w:r>
      <w:r w:rsidRPr="002D1DDA">
        <w:rPr>
          <w:sz w:val="28"/>
          <w:szCs w:val="28"/>
        </w:rPr>
        <w:t>.0</w:t>
      </w:r>
      <w:r w:rsidR="00424896" w:rsidRPr="002D1DDA">
        <w:rPr>
          <w:sz w:val="28"/>
          <w:szCs w:val="28"/>
        </w:rPr>
        <w:t>8</w:t>
      </w:r>
      <w:r w:rsidRPr="002D1DDA">
        <w:rPr>
          <w:sz w:val="28"/>
          <w:szCs w:val="28"/>
        </w:rPr>
        <w:t>.2022.</w:t>
      </w:r>
    </w:p>
    <w:p w:rsidR="00C3275D" w:rsidRPr="002D1DDA" w:rsidRDefault="00C3275D" w:rsidP="002D1DDA">
      <w:pPr>
        <w:ind w:firstLine="708"/>
        <w:jc w:val="both"/>
        <w:rPr>
          <w:color w:val="FF0000"/>
          <w:sz w:val="28"/>
          <w:szCs w:val="28"/>
        </w:rPr>
      </w:pPr>
      <w:r w:rsidRPr="002D1DDA">
        <w:rPr>
          <w:sz w:val="28"/>
          <w:szCs w:val="28"/>
        </w:rPr>
        <w:t>Відповідно до</w:t>
      </w:r>
      <w:r w:rsidRPr="002D1DDA">
        <w:rPr>
          <w:rFonts w:ascii="Arial" w:hAnsi="Arial" w:cs="Arial"/>
          <w:sz w:val="28"/>
          <w:szCs w:val="28"/>
        </w:rPr>
        <w:t xml:space="preserve"> </w:t>
      </w:r>
      <w:r w:rsidRPr="002D1DDA">
        <w:rPr>
          <w:sz w:val="28"/>
          <w:szCs w:val="28"/>
        </w:rPr>
        <w:t xml:space="preserve">рішення Верховного Суду від 22.08.2022 №390/0/149-22 суддю Херсонського окружного адміністративного суду </w:t>
      </w:r>
      <w:proofErr w:type="spellStart"/>
      <w:r w:rsidRPr="002D1DDA">
        <w:rPr>
          <w:b/>
          <w:sz w:val="28"/>
          <w:szCs w:val="28"/>
        </w:rPr>
        <w:t>Кисильову</w:t>
      </w:r>
      <w:proofErr w:type="spellEnd"/>
      <w:r w:rsidRPr="002D1DDA">
        <w:rPr>
          <w:b/>
          <w:sz w:val="28"/>
          <w:szCs w:val="28"/>
        </w:rPr>
        <w:t xml:space="preserve"> Ольгу Йосипівну</w:t>
      </w:r>
      <w:r w:rsidRPr="002D1DDA">
        <w:rPr>
          <w:sz w:val="28"/>
          <w:szCs w:val="28"/>
        </w:rPr>
        <w:t xml:space="preserve"> відряджено до Львівського окружного адміністративного суду </w:t>
      </w:r>
      <w:r w:rsidR="00F62D5A" w:rsidRPr="002D1DDA">
        <w:rPr>
          <w:sz w:val="28"/>
          <w:szCs w:val="28"/>
        </w:rPr>
        <w:t xml:space="preserve">для здійснення правосуддя </w:t>
      </w:r>
      <w:r w:rsidRPr="002D1DDA">
        <w:rPr>
          <w:sz w:val="28"/>
          <w:szCs w:val="28"/>
        </w:rPr>
        <w:t>з 29.08.2022.</w:t>
      </w:r>
    </w:p>
    <w:p w:rsidR="003D7DD2" w:rsidRDefault="003D7DD2" w:rsidP="002D1DDA">
      <w:pPr>
        <w:ind w:firstLine="708"/>
        <w:jc w:val="both"/>
        <w:rPr>
          <w:sz w:val="28"/>
          <w:szCs w:val="28"/>
        </w:rPr>
      </w:pPr>
      <w:r w:rsidRPr="002D1DDA">
        <w:rPr>
          <w:sz w:val="28"/>
          <w:szCs w:val="28"/>
        </w:rPr>
        <w:t xml:space="preserve">Рішенням зборів суддів Дрогобицького міськрайонного суду Львівської області від 11.10.2022 № 4 суддю </w:t>
      </w:r>
      <w:r w:rsidRPr="002D1DDA">
        <w:rPr>
          <w:rStyle w:val="a3"/>
          <w:color w:val="auto"/>
          <w:sz w:val="28"/>
          <w:szCs w:val="28"/>
        </w:rPr>
        <w:t xml:space="preserve">Павлів Зоряну Степанівну </w:t>
      </w:r>
      <w:r w:rsidRPr="002D1DDA">
        <w:rPr>
          <w:sz w:val="28"/>
          <w:szCs w:val="28"/>
        </w:rPr>
        <w:t>обрано заступником голови Дрогобицького міськрайонного суду Львівської області</w:t>
      </w:r>
      <w:r w:rsidRPr="002D1DDA">
        <w:rPr>
          <w:spacing w:val="0"/>
          <w:sz w:val="28"/>
          <w:szCs w:val="28"/>
        </w:rPr>
        <w:t xml:space="preserve"> строком на три роки з </w:t>
      </w:r>
      <w:r w:rsidRPr="002D1DDA">
        <w:rPr>
          <w:sz w:val="28"/>
          <w:szCs w:val="28"/>
        </w:rPr>
        <w:t xml:space="preserve">11 жовтня 2022 року по 10 жовтня 2025 </w:t>
      </w:r>
      <w:r w:rsidRPr="002D1DDA">
        <w:rPr>
          <w:spacing w:val="0"/>
          <w:sz w:val="28"/>
          <w:szCs w:val="28"/>
        </w:rPr>
        <w:t>року.</w:t>
      </w:r>
      <w:r w:rsidRPr="002D1DDA">
        <w:rPr>
          <w:sz w:val="28"/>
          <w:szCs w:val="28"/>
        </w:rPr>
        <w:t xml:space="preserve"> </w:t>
      </w:r>
    </w:p>
    <w:p w:rsidR="009D3E9A" w:rsidRPr="002D1DDA" w:rsidRDefault="009D3E9A" w:rsidP="009D3E9A">
      <w:pPr>
        <w:ind w:firstLine="708"/>
        <w:jc w:val="both"/>
        <w:rPr>
          <w:sz w:val="28"/>
          <w:szCs w:val="28"/>
        </w:rPr>
      </w:pPr>
      <w:r w:rsidRPr="002D1DDA">
        <w:rPr>
          <w:sz w:val="28"/>
          <w:szCs w:val="28"/>
        </w:rPr>
        <w:t xml:space="preserve">Відповідно до рішення Верховного Суду від 14.11.2022 року №519/0/149-22 продовжено на один рік строк відрядження судді </w:t>
      </w:r>
      <w:r w:rsidRPr="002D1DDA">
        <w:rPr>
          <w:noProof/>
          <w:sz w:val="28"/>
          <w:szCs w:val="28"/>
        </w:rPr>
        <w:t xml:space="preserve"> </w:t>
      </w:r>
      <w:proofErr w:type="spellStart"/>
      <w:r w:rsidRPr="002D1DDA">
        <w:rPr>
          <w:sz w:val="28"/>
          <w:szCs w:val="28"/>
        </w:rPr>
        <w:t>Сколівського</w:t>
      </w:r>
      <w:proofErr w:type="spellEnd"/>
      <w:r w:rsidRPr="002D1DDA">
        <w:rPr>
          <w:sz w:val="28"/>
          <w:szCs w:val="28"/>
        </w:rPr>
        <w:t xml:space="preserve"> районного суду Львівської області </w:t>
      </w:r>
      <w:r w:rsidRPr="002D1DDA">
        <w:rPr>
          <w:b/>
          <w:sz w:val="28"/>
          <w:szCs w:val="28"/>
        </w:rPr>
        <w:t>Микитина Володимира Ярославовича</w:t>
      </w:r>
      <w:r w:rsidRPr="002D1DDA">
        <w:rPr>
          <w:sz w:val="28"/>
          <w:szCs w:val="28"/>
        </w:rPr>
        <w:t xml:space="preserve"> до Стрийського міськрайонного суду Львівської області для здійснення правосуддя  із 06 січня 2023 року. </w:t>
      </w:r>
    </w:p>
    <w:p w:rsidR="009D3E9A" w:rsidRDefault="003D7DD2" w:rsidP="009D3E9A">
      <w:pPr>
        <w:ind w:firstLine="708"/>
        <w:jc w:val="both"/>
        <w:rPr>
          <w:sz w:val="28"/>
          <w:szCs w:val="28"/>
        </w:rPr>
      </w:pPr>
      <w:r w:rsidRPr="002D1DDA">
        <w:rPr>
          <w:sz w:val="28"/>
          <w:szCs w:val="28"/>
        </w:rPr>
        <w:t xml:space="preserve">Рішенням зборів суддів </w:t>
      </w:r>
      <w:proofErr w:type="spellStart"/>
      <w:r w:rsidRPr="002D1DDA">
        <w:rPr>
          <w:sz w:val="28"/>
          <w:szCs w:val="28"/>
        </w:rPr>
        <w:t>Сихівського</w:t>
      </w:r>
      <w:proofErr w:type="spellEnd"/>
      <w:r w:rsidRPr="002D1DDA">
        <w:rPr>
          <w:sz w:val="28"/>
          <w:szCs w:val="28"/>
        </w:rPr>
        <w:t xml:space="preserve"> районного суду м. Львова від 23.11.2022 № 14 суддю </w:t>
      </w:r>
      <w:proofErr w:type="spellStart"/>
      <w:r w:rsidRPr="002D1DDA">
        <w:rPr>
          <w:rStyle w:val="a3"/>
          <w:color w:val="auto"/>
          <w:sz w:val="28"/>
          <w:szCs w:val="28"/>
        </w:rPr>
        <w:t>Дулебка</w:t>
      </w:r>
      <w:proofErr w:type="spellEnd"/>
      <w:r w:rsidRPr="002D1DDA">
        <w:rPr>
          <w:rStyle w:val="a3"/>
          <w:color w:val="auto"/>
          <w:sz w:val="28"/>
          <w:szCs w:val="28"/>
        </w:rPr>
        <w:t xml:space="preserve"> Назарія Ігоровича </w:t>
      </w:r>
      <w:r w:rsidRPr="002D1DDA">
        <w:rPr>
          <w:sz w:val="28"/>
          <w:szCs w:val="28"/>
        </w:rPr>
        <w:t xml:space="preserve">обрано головою </w:t>
      </w:r>
      <w:proofErr w:type="spellStart"/>
      <w:r w:rsidRPr="002D1DDA">
        <w:rPr>
          <w:sz w:val="28"/>
          <w:szCs w:val="28"/>
        </w:rPr>
        <w:t>Сихівського</w:t>
      </w:r>
      <w:proofErr w:type="spellEnd"/>
      <w:r w:rsidRPr="002D1DDA">
        <w:rPr>
          <w:sz w:val="28"/>
          <w:szCs w:val="28"/>
        </w:rPr>
        <w:t xml:space="preserve"> районного суду м. Львова</w:t>
      </w:r>
      <w:r w:rsidRPr="002D1DDA">
        <w:rPr>
          <w:spacing w:val="0"/>
          <w:sz w:val="28"/>
          <w:szCs w:val="28"/>
        </w:rPr>
        <w:t xml:space="preserve"> строком на три роки з </w:t>
      </w:r>
      <w:r w:rsidRPr="002D1DDA">
        <w:rPr>
          <w:sz w:val="28"/>
          <w:szCs w:val="28"/>
        </w:rPr>
        <w:t xml:space="preserve">24 листопада 2022 року по 23 листопада 2025 </w:t>
      </w:r>
      <w:r w:rsidRPr="002D1DDA">
        <w:rPr>
          <w:spacing w:val="0"/>
          <w:sz w:val="28"/>
          <w:szCs w:val="28"/>
        </w:rPr>
        <w:t>року.</w:t>
      </w:r>
      <w:r w:rsidRPr="002D1DDA">
        <w:rPr>
          <w:sz w:val="28"/>
          <w:szCs w:val="28"/>
        </w:rPr>
        <w:t xml:space="preserve"> </w:t>
      </w:r>
    </w:p>
    <w:p w:rsidR="003D7DD2" w:rsidRPr="002D1DDA" w:rsidRDefault="009D3E9A" w:rsidP="009D3E9A">
      <w:pPr>
        <w:ind w:firstLine="708"/>
        <w:jc w:val="both"/>
        <w:rPr>
          <w:sz w:val="28"/>
          <w:szCs w:val="28"/>
        </w:rPr>
      </w:pPr>
      <w:r w:rsidRPr="002D1DDA">
        <w:rPr>
          <w:sz w:val="28"/>
          <w:szCs w:val="28"/>
        </w:rPr>
        <w:t xml:space="preserve">Відповідно до рішення Верховного Суду від 08.12.2022 року №544/0/149-22 продовжено на один рік строк відрядження судді </w:t>
      </w:r>
      <w:r w:rsidRPr="002D1DDA">
        <w:rPr>
          <w:noProof/>
          <w:sz w:val="28"/>
          <w:szCs w:val="28"/>
        </w:rPr>
        <w:t xml:space="preserve"> </w:t>
      </w:r>
      <w:r w:rsidRPr="002D1DDA">
        <w:rPr>
          <w:sz w:val="28"/>
          <w:szCs w:val="28"/>
        </w:rPr>
        <w:t xml:space="preserve">Первомайського міськрайонного суду Миколаївського області </w:t>
      </w:r>
      <w:proofErr w:type="spellStart"/>
      <w:r w:rsidRPr="002D1DDA">
        <w:rPr>
          <w:b/>
          <w:sz w:val="28"/>
          <w:szCs w:val="28"/>
        </w:rPr>
        <w:t>Хемич</w:t>
      </w:r>
      <w:proofErr w:type="spellEnd"/>
      <w:r w:rsidRPr="002D1DDA">
        <w:rPr>
          <w:b/>
          <w:sz w:val="28"/>
          <w:szCs w:val="28"/>
        </w:rPr>
        <w:t xml:space="preserve"> Оксани Богданівни</w:t>
      </w:r>
      <w:r w:rsidRPr="002D1DDA">
        <w:rPr>
          <w:sz w:val="28"/>
          <w:szCs w:val="28"/>
        </w:rPr>
        <w:t xml:space="preserve"> до Бориславського міського суду Львівської області для здійснення правосуддя  із 11 грудня 2022 року. </w:t>
      </w:r>
      <w:bookmarkStart w:id="0" w:name="_GoBack"/>
      <w:bookmarkEnd w:id="0"/>
    </w:p>
    <w:p w:rsidR="003647A4" w:rsidRPr="002D1DDA" w:rsidRDefault="00F24708" w:rsidP="002D1DDA">
      <w:pPr>
        <w:ind w:firstLine="708"/>
        <w:jc w:val="both"/>
        <w:rPr>
          <w:color w:val="FF0000"/>
          <w:sz w:val="28"/>
          <w:szCs w:val="28"/>
        </w:rPr>
      </w:pPr>
      <w:r w:rsidRPr="002D1DDA">
        <w:rPr>
          <w:sz w:val="28"/>
          <w:szCs w:val="28"/>
        </w:rPr>
        <w:t>Відповідно до</w:t>
      </w:r>
      <w:r w:rsidRPr="002D1DDA">
        <w:rPr>
          <w:rFonts w:ascii="Arial" w:hAnsi="Arial" w:cs="Arial"/>
          <w:sz w:val="28"/>
          <w:szCs w:val="28"/>
        </w:rPr>
        <w:t xml:space="preserve"> </w:t>
      </w:r>
      <w:r w:rsidRPr="002D1DDA">
        <w:rPr>
          <w:sz w:val="28"/>
          <w:szCs w:val="28"/>
        </w:rPr>
        <w:t xml:space="preserve">рішення Верховного Суду від 23.12.2022 №554/0/149-22 суддю </w:t>
      </w:r>
      <w:proofErr w:type="spellStart"/>
      <w:r w:rsidRPr="002D1DDA">
        <w:rPr>
          <w:sz w:val="28"/>
          <w:szCs w:val="28"/>
        </w:rPr>
        <w:t>Марганецького</w:t>
      </w:r>
      <w:proofErr w:type="spellEnd"/>
      <w:r w:rsidRPr="002D1DDA">
        <w:rPr>
          <w:sz w:val="28"/>
          <w:szCs w:val="28"/>
        </w:rPr>
        <w:t xml:space="preserve"> міського суду Дніпропетровської області </w:t>
      </w:r>
      <w:proofErr w:type="spellStart"/>
      <w:r w:rsidRPr="002D1DDA">
        <w:rPr>
          <w:b/>
          <w:sz w:val="28"/>
          <w:szCs w:val="28"/>
        </w:rPr>
        <w:t>Беспальок</w:t>
      </w:r>
      <w:proofErr w:type="spellEnd"/>
      <w:r w:rsidRPr="002D1DDA">
        <w:rPr>
          <w:b/>
          <w:sz w:val="28"/>
          <w:szCs w:val="28"/>
        </w:rPr>
        <w:t xml:space="preserve"> Оксану Андріївну</w:t>
      </w:r>
      <w:r w:rsidRPr="002D1DDA">
        <w:rPr>
          <w:sz w:val="28"/>
          <w:szCs w:val="28"/>
        </w:rPr>
        <w:t xml:space="preserve"> відряджено до </w:t>
      </w:r>
      <w:proofErr w:type="spellStart"/>
      <w:r w:rsidRPr="002D1DDA">
        <w:rPr>
          <w:sz w:val="28"/>
          <w:szCs w:val="28"/>
        </w:rPr>
        <w:t>Сихівського</w:t>
      </w:r>
      <w:proofErr w:type="spellEnd"/>
      <w:r w:rsidRPr="002D1DDA">
        <w:rPr>
          <w:sz w:val="28"/>
          <w:szCs w:val="28"/>
        </w:rPr>
        <w:t xml:space="preserve"> районного суду м. Львова</w:t>
      </w:r>
      <w:r w:rsidR="00C90387" w:rsidRPr="002D1DDA">
        <w:rPr>
          <w:sz w:val="28"/>
          <w:szCs w:val="28"/>
        </w:rPr>
        <w:t xml:space="preserve"> для здійснення правосуддя</w:t>
      </w:r>
      <w:r w:rsidRPr="002D1DDA">
        <w:rPr>
          <w:sz w:val="28"/>
          <w:szCs w:val="28"/>
        </w:rPr>
        <w:t xml:space="preserve"> з 28.12</w:t>
      </w:r>
      <w:r w:rsidR="00C90387" w:rsidRPr="002D1DDA">
        <w:rPr>
          <w:sz w:val="28"/>
          <w:szCs w:val="28"/>
        </w:rPr>
        <w:t>.2022.</w:t>
      </w:r>
      <w:r w:rsidR="003647A4" w:rsidRPr="002D1DDA">
        <w:rPr>
          <w:color w:val="FF0000"/>
          <w:sz w:val="28"/>
          <w:szCs w:val="28"/>
        </w:rPr>
        <w:t xml:space="preserve"> </w:t>
      </w:r>
    </w:p>
    <w:p w:rsidR="0039649E" w:rsidRPr="008B09AF" w:rsidRDefault="0039649E" w:rsidP="002D1DD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sectPr w:rsidR="0039649E" w:rsidRPr="008B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2"/>
    <w:rsid w:val="00003364"/>
    <w:rsid w:val="00012098"/>
    <w:rsid w:val="00026F57"/>
    <w:rsid w:val="00034B9E"/>
    <w:rsid w:val="000477FF"/>
    <w:rsid w:val="000A47F5"/>
    <w:rsid w:val="000A5BFF"/>
    <w:rsid w:val="000C2C49"/>
    <w:rsid w:val="000C3297"/>
    <w:rsid w:val="000E2E8C"/>
    <w:rsid w:val="00111B0C"/>
    <w:rsid w:val="0011307B"/>
    <w:rsid w:val="0011422D"/>
    <w:rsid w:val="001432B1"/>
    <w:rsid w:val="001504E2"/>
    <w:rsid w:val="001949F1"/>
    <w:rsid w:val="001B4605"/>
    <w:rsid w:val="001C209C"/>
    <w:rsid w:val="001F3FFA"/>
    <w:rsid w:val="002034EE"/>
    <w:rsid w:val="002269F7"/>
    <w:rsid w:val="00231C40"/>
    <w:rsid w:val="002429BE"/>
    <w:rsid w:val="002679AD"/>
    <w:rsid w:val="0028620E"/>
    <w:rsid w:val="002D1943"/>
    <w:rsid w:val="002D1DDA"/>
    <w:rsid w:val="00334F5A"/>
    <w:rsid w:val="003359AB"/>
    <w:rsid w:val="00336122"/>
    <w:rsid w:val="00336DD7"/>
    <w:rsid w:val="00345BF4"/>
    <w:rsid w:val="00350F16"/>
    <w:rsid w:val="0035395A"/>
    <w:rsid w:val="003647A4"/>
    <w:rsid w:val="00383012"/>
    <w:rsid w:val="00393AB5"/>
    <w:rsid w:val="0039649E"/>
    <w:rsid w:val="003967B3"/>
    <w:rsid w:val="003A502C"/>
    <w:rsid w:val="003B1D07"/>
    <w:rsid w:val="003D7DD2"/>
    <w:rsid w:val="004057D1"/>
    <w:rsid w:val="00424896"/>
    <w:rsid w:val="00425330"/>
    <w:rsid w:val="0048024F"/>
    <w:rsid w:val="00481763"/>
    <w:rsid w:val="004A7F0E"/>
    <w:rsid w:val="004E0398"/>
    <w:rsid w:val="00503D43"/>
    <w:rsid w:val="005058AF"/>
    <w:rsid w:val="00535EDF"/>
    <w:rsid w:val="00545C5F"/>
    <w:rsid w:val="00546A8E"/>
    <w:rsid w:val="005537C4"/>
    <w:rsid w:val="00584990"/>
    <w:rsid w:val="005977A8"/>
    <w:rsid w:val="005B6E25"/>
    <w:rsid w:val="00600D22"/>
    <w:rsid w:val="00601501"/>
    <w:rsid w:val="00612DF9"/>
    <w:rsid w:val="0062483C"/>
    <w:rsid w:val="00640731"/>
    <w:rsid w:val="006437EB"/>
    <w:rsid w:val="00662814"/>
    <w:rsid w:val="006D4B40"/>
    <w:rsid w:val="0070513B"/>
    <w:rsid w:val="00710483"/>
    <w:rsid w:val="00741F2E"/>
    <w:rsid w:val="007529A5"/>
    <w:rsid w:val="00753824"/>
    <w:rsid w:val="00755FB6"/>
    <w:rsid w:val="0078101B"/>
    <w:rsid w:val="00784A9D"/>
    <w:rsid w:val="00796853"/>
    <w:rsid w:val="007A11A5"/>
    <w:rsid w:val="007C6374"/>
    <w:rsid w:val="007D43E2"/>
    <w:rsid w:val="008017B1"/>
    <w:rsid w:val="00816243"/>
    <w:rsid w:val="00816370"/>
    <w:rsid w:val="00821E74"/>
    <w:rsid w:val="008461DD"/>
    <w:rsid w:val="00874BA6"/>
    <w:rsid w:val="008B0639"/>
    <w:rsid w:val="008B09AF"/>
    <w:rsid w:val="008B34A0"/>
    <w:rsid w:val="008C1937"/>
    <w:rsid w:val="008E3951"/>
    <w:rsid w:val="00913470"/>
    <w:rsid w:val="00943D39"/>
    <w:rsid w:val="00952AA5"/>
    <w:rsid w:val="009646F6"/>
    <w:rsid w:val="00985CDC"/>
    <w:rsid w:val="009878BE"/>
    <w:rsid w:val="009C2126"/>
    <w:rsid w:val="009D3E9A"/>
    <w:rsid w:val="009E4422"/>
    <w:rsid w:val="00A220CC"/>
    <w:rsid w:val="00A244C2"/>
    <w:rsid w:val="00A31009"/>
    <w:rsid w:val="00A44936"/>
    <w:rsid w:val="00A53BE8"/>
    <w:rsid w:val="00A75F02"/>
    <w:rsid w:val="00A93B37"/>
    <w:rsid w:val="00B10F0C"/>
    <w:rsid w:val="00B13772"/>
    <w:rsid w:val="00B2058F"/>
    <w:rsid w:val="00B23107"/>
    <w:rsid w:val="00B468A1"/>
    <w:rsid w:val="00B90333"/>
    <w:rsid w:val="00BC03EA"/>
    <w:rsid w:val="00BF0D2F"/>
    <w:rsid w:val="00C23002"/>
    <w:rsid w:val="00C3275D"/>
    <w:rsid w:val="00C52139"/>
    <w:rsid w:val="00C80121"/>
    <w:rsid w:val="00C90387"/>
    <w:rsid w:val="00CC3A56"/>
    <w:rsid w:val="00CE20DB"/>
    <w:rsid w:val="00D16892"/>
    <w:rsid w:val="00D33D83"/>
    <w:rsid w:val="00D56B7B"/>
    <w:rsid w:val="00D61B04"/>
    <w:rsid w:val="00D97F43"/>
    <w:rsid w:val="00DB67D9"/>
    <w:rsid w:val="00DC5068"/>
    <w:rsid w:val="00DE0C3B"/>
    <w:rsid w:val="00E145E6"/>
    <w:rsid w:val="00E154B6"/>
    <w:rsid w:val="00E200AE"/>
    <w:rsid w:val="00E20B54"/>
    <w:rsid w:val="00E22BF6"/>
    <w:rsid w:val="00E4526B"/>
    <w:rsid w:val="00E56396"/>
    <w:rsid w:val="00E5705E"/>
    <w:rsid w:val="00E87A59"/>
    <w:rsid w:val="00EF719A"/>
    <w:rsid w:val="00F24708"/>
    <w:rsid w:val="00F36CFF"/>
    <w:rsid w:val="00F5628F"/>
    <w:rsid w:val="00F62D5A"/>
    <w:rsid w:val="00F71DF0"/>
    <w:rsid w:val="00F913B1"/>
    <w:rsid w:val="00F93FE5"/>
    <w:rsid w:val="00F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7FF"/>
    <w:rPr>
      <w:b/>
      <w:bCs/>
    </w:rPr>
  </w:style>
  <w:style w:type="paragraph" w:styleId="a4">
    <w:name w:val="Normal (Web)"/>
    <w:basedOn w:val="a"/>
    <w:uiPriority w:val="99"/>
    <w:semiHidden/>
    <w:unhideWhenUsed/>
    <w:rsid w:val="0011307B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customStyle="1" w:styleId="rtejustify">
    <w:name w:val="rtejustify"/>
    <w:basedOn w:val="a"/>
    <w:rsid w:val="003B1D07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16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70"/>
    <w:rPr>
      <w:rFonts w:ascii="Tahoma" w:eastAsia="Times New Roman" w:hAnsi="Tahoma" w:cs="Tahoma"/>
      <w:color w:val="000000"/>
      <w:spacing w:val="15"/>
      <w:sz w:val="16"/>
      <w:szCs w:val="16"/>
      <w:lang w:val="uk-UA" w:eastAsia="ru-RU"/>
    </w:rPr>
  </w:style>
  <w:style w:type="character" w:customStyle="1" w:styleId="FontStyle14">
    <w:name w:val="Font Style14"/>
    <w:rsid w:val="008C1937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3D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5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7FF"/>
    <w:rPr>
      <w:b/>
      <w:bCs/>
    </w:rPr>
  </w:style>
  <w:style w:type="paragraph" w:styleId="a4">
    <w:name w:val="Normal (Web)"/>
    <w:basedOn w:val="a"/>
    <w:uiPriority w:val="99"/>
    <w:semiHidden/>
    <w:unhideWhenUsed/>
    <w:rsid w:val="0011307B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customStyle="1" w:styleId="rtejustify">
    <w:name w:val="rtejustify"/>
    <w:basedOn w:val="a"/>
    <w:rsid w:val="003B1D07"/>
    <w:pPr>
      <w:spacing w:before="100" w:beforeAutospacing="1" w:after="100" w:afterAutospacing="1"/>
    </w:pPr>
    <w:rPr>
      <w:color w:val="auto"/>
      <w:spacing w:val="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16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70"/>
    <w:rPr>
      <w:rFonts w:ascii="Tahoma" w:eastAsia="Times New Roman" w:hAnsi="Tahoma" w:cs="Tahoma"/>
      <w:color w:val="000000"/>
      <w:spacing w:val="15"/>
      <w:sz w:val="16"/>
      <w:szCs w:val="16"/>
      <w:lang w:val="uk-UA" w:eastAsia="ru-RU"/>
    </w:rPr>
  </w:style>
  <w:style w:type="character" w:customStyle="1" w:styleId="FontStyle14">
    <w:name w:val="Font Style14"/>
    <w:rsid w:val="008C1937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3D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7424-7C6E-41C8-BA73-B49554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testove</dc:creator>
  <cp:lastModifiedBy>testove</cp:lastModifiedBy>
  <cp:revision>18</cp:revision>
  <cp:lastPrinted>2022-07-06T07:09:00Z</cp:lastPrinted>
  <dcterms:created xsi:type="dcterms:W3CDTF">2023-03-14T11:44:00Z</dcterms:created>
  <dcterms:modified xsi:type="dcterms:W3CDTF">2023-03-20T09:42:00Z</dcterms:modified>
</cp:coreProperties>
</file>