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Pr="00196C33" w:rsidRDefault="00B4049F" w:rsidP="00B4049F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96C33">
        <w:rPr>
          <w:rFonts w:ascii="Times New Roman" w:hAnsi="Times New Roman" w:cs="Times New Roman"/>
          <w:b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196C33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6C33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 w:rsidRPr="00196C33">
        <w:rPr>
          <w:rFonts w:ascii="Times New Roman" w:hAnsi="Times New Roman" w:cs="Times New Roman"/>
          <w:sz w:val="20"/>
          <w:szCs w:val="20"/>
        </w:rPr>
        <w:t>¹</w:t>
      </w:r>
      <w:r w:rsidRPr="00196C33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196C33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  <w:b/>
        </w:rPr>
        <w:t xml:space="preserve">Назва </w:t>
      </w:r>
      <w:r w:rsidR="009745E5" w:rsidRPr="00196C33">
        <w:rPr>
          <w:rFonts w:ascii="Times New Roman" w:hAnsi="Times New Roman" w:cs="Times New Roman"/>
          <w:b/>
        </w:rPr>
        <w:t xml:space="preserve">предмета </w:t>
      </w:r>
      <w:r w:rsidRPr="00196C33">
        <w:rPr>
          <w:rFonts w:ascii="Times New Roman" w:hAnsi="Times New Roman" w:cs="Times New Roman"/>
          <w:b/>
        </w:rPr>
        <w:t xml:space="preserve">закупівлі: </w:t>
      </w:r>
      <w:r w:rsidR="00EF25B0" w:rsidRPr="00196C33">
        <w:rPr>
          <w:rFonts w:ascii="Times New Roman" w:hAnsi="Times New Roman" w:cs="Times New Roman"/>
        </w:rPr>
        <w:t>Послуги з супроводження програмного забезпечення для автоматизації документообігу суду в місцевих загальних судах м. Львова та Львівської області, код 72260000-5 Послуги, пов’язані з програмним забезпеченням за ДК 021:2015 «Єдиний закупівельний словник»</w:t>
      </w:r>
    </w:p>
    <w:p w:rsidR="00535985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  <w:b/>
        </w:rPr>
        <w:t xml:space="preserve">Ідентифікатор закупівлі: </w:t>
      </w:r>
      <w:r w:rsidR="00EF25B0" w:rsidRPr="00196C33">
        <w:rPr>
          <w:rFonts w:ascii="Times New Roman" w:hAnsi="Times New Roman" w:cs="Times New Roman"/>
        </w:rPr>
        <w:t>UA-2021-03-11-002689-a</w:t>
      </w:r>
    </w:p>
    <w:p w:rsidR="00535985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196C3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196C33">
        <w:rPr>
          <w:rFonts w:ascii="Times New Roman" w:hAnsi="Times New Roman" w:cs="Times New Roman"/>
        </w:rPr>
        <w:t xml:space="preserve">: </w:t>
      </w:r>
      <w:r w:rsidR="00601D13" w:rsidRPr="00196C33">
        <w:rPr>
          <w:rFonts w:ascii="Times New Roman" w:hAnsi="Times New Roman" w:cs="Times New Roman"/>
        </w:rPr>
        <w:t xml:space="preserve"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B27571" w:rsidRPr="00196C33">
        <w:rPr>
          <w:rFonts w:ascii="Times New Roman" w:hAnsi="Times New Roman" w:cs="Times New Roman"/>
        </w:rPr>
        <w:t>послуг</w:t>
      </w:r>
      <w:r w:rsidR="00601D13" w:rsidRPr="00196C33">
        <w:rPr>
          <w:rFonts w:ascii="Times New Roman" w:hAnsi="Times New Roman" w:cs="Times New Roman"/>
        </w:rPr>
        <w:t>.</w:t>
      </w:r>
    </w:p>
    <w:p w:rsidR="00B27571" w:rsidRPr="00196C33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</w:rPr>
        <w:t xml:space="preserve">Технічні та якісні характеристики послуг повинні відповідати </w:t>
      </w:r>
      <w:r w:rsidR="003D5648" w:rsidRPr="00196C33">
        <w:rPr>
          <w:rFonts w:ascii="Times New Roman" w:hAnsi="Times New Roman" w:cs="Times New Roman"/>
        </w:rPr>
        <w:t xml:space="preserve">вимогам </w:t>
      </w:r>
      <w:r w:rsidRPr="00196C33">
        <w:rPr>
          <w:rFonts w:ascii="Times New Roman" w:hAnsi="Times New Roman" w:cs="Times New Roman"/>
        </w:rPr>
        <w:t>наказ</w:t>
      </w:r>
      <w:r w:rsidR="003D5648" w:rsidRPr="00196C33">
        <w:rPr>
          <w:rFonts w:ascii="Times New Roman" w:hAnsi="Times New Roman" w:cs="Times New Roman"/>
        </w:rPr>
        <w:t>ів</w:t>
      </w:r>
      <w:r w:rsidRPr="00196C33">
        <w:rPr>
          <w:rFonts w:ascii="Times New Roman" w:hAnsi="Times New Roman" w:cs="Times New Roman"/>
        </w:rPr>
        <w:t xml:space="preserve"> ДСА України від 07.11.2019 №1096, від 28.02.2020 №99 та від 31.03.2020 №149, рішенн</w:t>
      </w:r>
      <w:r w:rsidR="003D5648" w:rsidRPr="00196C33">
        <w:rPr>
          <w:rFonts w:ascii="Times New Roman" w:hAnsi="Times New Roman" w:cs="Times New Roman"/>
        </w:rPr>
        <w:t>я</w:t>
      </w:r>
      <w:r w:rsidRPr="00196C33">
        <w:rPr>
          <w:rFonts w:ascii="Times New Roman" w:hAnsi="Times New Roman" w:cs="Times New Roman"/>
        </w:rPr>
        <w:t xml:space="preserve"> Ради суддів України від 26.11.2010 № 30</w:t>
      </w:r>
      <w:r w:rsidR="003D5648" w:rsidRPr="00196C33">
        <w:rPr>
          <w:rFonts w:ascii="Times New Roman" w:hAnsi="Times New Roman" w:cs="Times New Roman"/>
        </w:rPr>
        <w:t xml:space="preserve"> та інших нормативних документів</w:t>
      </w:r>
      <w:r w:rsidRPr="00196C33">
        <w:rPr>
          <w:rFonts w:ascii="Times New Roman" w:hAnsi="Times New Roman" w:cs="Times New Roman"/>
        </w:rPr>
        <w:t>.</w:t>
      </w:r>
    </w:p>
    <w:p w:rsidR="001E63C2" w:rsidRPr="00196C33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196C3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  <w:r w:rsidRPr="00196C33">
        <w:rPr>
          <w:rFonts w:ascii="Times New Roman" w:hAnsi="Times New Roman" w:cs="Times New Roman"/>
        </w:rPr>
        <w:t xml:space="preserve"> </w:t>
      </w:r>
    </w:p>
    <w:p w:rsidR="001E63C2" w:rsidRPr="00196C3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 w:rsidRPr="00196C33">
        <w:rPr>
          <w:rFonts w:ascii="Times New Roman" w:hAnsi="Times New Roman" w:cs="Times New Roman"/>
        </w:rPr>
        <w:t>кошторису</w:t>
      </w:r>
      <w:r w:rsidRPr="00196C33">
        <w:rPr>
          <w:rFonts w:ascii="Times New Roman" w:hAnsi="Times New Roman" w:cs="Times New Roman"/>
        </w:rPr>
        <w:t xml:space="preserve"> на 2021 рік</w:t>
      </w:r>
      <w:r w:rsidR="001E63C2" w:rsidRPr="00196C33">
        <w:rPr>
          <w:rFonts w:ascii="Times New Roman" w:hAnsi="Times New Roman" w:cs="Times New Roman"/>
        </w:rPr>
        <w:t xml:space="preserve"> та </w:t>
      </w:r>
      <w:r w:rsidR="00F37FE2" w:rsidRPr="00196C33">
        <w:rPr>
          <w:rFonts w:ascii="Times New Roman" w:hAnsi="Times New Roman" w:cs="Times New Roman"/>
        </w:rPr>
        <w:t>прогнозованої річної кількості модельних справ та вартості послуг на 1 модельну справу</w:t>
      </w:r>
      <w:r w:rsidR="001E63C2" w:rsidRPr="00196C33">
        <w:rPr>
          <w:rFonts w:ascii="Times New Roman" w:hAnsi="Times New Roman" w:cs="Times New Roman"/>
        </w:rPr>
        <w:t>.</w:t>
      </w:r>
    </w:p>
    <w:p w:rsidR="00601D13" w:rsidRPr="00196C3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96C33">
        <w:rPr>
          <w:rFonts w:ascii="Times New Roman" w:hAnsi="Times New Roman" w:cs="Times New Roman"/>
        </w:rPr>
        <w:t>Розмір очікуван</w:t>
      </w:r>
      <w:r w:rsidR="000F5AF8" w:rsidRPr="00196C33">
        <w:rPr>
          <w:rFonts w:ascii="Times New Roman" w:hAnsi="Times New Roman" w:cs="Times New Roman"/>
        </w:rPr>
        <w:t>ої</w:t>
      </w:r>
      <w:r w:rsidRPr="00196C33">
        <w:rPr>
          <w:rFonts w:ascii="Times New Roman" w:hAnsi="Times New Roman" w:cs="Times New Roman"/>
        </w:rPr>
        <w:t xml:space="preserve"> варт</w:t>
      </w:r>
      <w:r w:rsidR="000F5AF8" w:rsidRPr="00196C33">
        <w:rPr>
          <w:rFonts w:ascii="Times New Roman" w:hAnsi="Times New Roman" w:cs="Times New Roman"/>
        </w:rPr>
        <w:t>о</w:t>
      </w:r>
      <w:r w:rsidRPr="00196C33">
        <w:rPr>
          <w:rFonts w:ascii="Times New Roman" w:hAnsi="Times New Roman" w:cs="Times New Roman"/>
        </w:rPr>
        <w:t>ст</w:t>
      </w:r>
      <w:r w:rsidR="000F5AF8" w:rsidRPr="00196C33">
        <w:rPr>
          <w:rFonts w:ascii="Times New Roman" w:hAnsi="Times New Roman" w:cs="Times New Roman"/>
        </w:rPr>
        <w:t>і</w:t>
      </w:r>
      <w:r w:rsidRPr="00196C33">
        <w:rPr>
          <w:rFonts w:ascii="Times New Roman" w:hAnsi="Times New Roman" w:cs="Times New Roman"/>
        </w:rPr>
        <w:t xml:space="preserve"> предмета закупівлі: </w:t>
      </w:r>
      <w:r w:rsidR="00EF25B0" w:rsidRPr="00196C33">
        <w:rPr>
          <w:rFonts w:ascii="Times New Roman" w:hAnsi="Times New Roman" w:cs="Times New Roman"/>
        </w:rPr>
        <w:t xml:space="preserve">1 213 106,40 </w:t>
      </w:r>
      <w:r w:rsidRPr="00196C33">
        <w:rPr>
          <w:rFonts w:ascii="Times New Roman" w:hAnsi="Times New Roman" w:cs="Times New Roman"/>
        </w:rPr>
        <w:t>грн</w:t>
      </w:r>
      <w:r w:rsidR="00F37FE2" w:rsidRPr="00196C33">
        <w:rPr>
          <w:rFonts w:ascii="Times New Roman" w:hAnsi="Times New Roman" w:cs="Times New Roman"/>
        </w:rPr>
        <w:t>. з ПДВ</w:t>
      </w:r>
      <w:r w:rsidR="000F5AF8" w:rsidRPr="00196C3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37FE2" w:rsidRPr="00196C33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196C33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196C33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196C33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F37FE2" w:rsidRPr="00196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96C33"/>
    <w:rsid w:val="001E63C2"/>
    <w:rsid w:val="002C2645"/>
    <w:rsid w:val="00322AD2"/>
    <w:rsid w:val="003A0057"/>
    <w:rsid w:val="003D5648"/>
    <w:rsid w:val="004E2F63"/>
    <w:rsid w:val="00535985"/>
    <w:rsid w:val="00601D13"/>
    <w:rsid w:val="00843FC3"/>
    <w:rsid w:val="009745E5"/>
    <w:rsid w:val="00A44BC3"/>
    <w:rsid w:val="00B27571"/>
    <w:rsid w:val="00B4049F"/>
    <w:rsid w:val="00C422FD"/>
    <w:rsid w:val="00E901A4"/>
    <w:rsid w:val="00EF25B0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80C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2021-02-22T11:30:00Z</cp:lastPrinted>
  <dcterms:created xsi:type="dcterms:W3CDTF">2021-03-12T09:33:00Z</dcterms:created>
  <dcterms:modified xsi:type="dcterms:W3CDTF">2021-03-12T09:37:00Z</dcterms:modified>
</cp:coreProperties>
</file>